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F138" w14:textId="77777777" w:rsidR="005D3AF8" w:rsidRPr="005D3AF8" w:rsidRDefault="005D3AF8" w:rsidP="005D3AF8">
      <w:pPr>
        <w:shd w:val="clear" w:color="auto" w:fill="FFFFFF"/>
        <w:spacing w:before="375" w:after="225" w:line="240" w:lineRule="atLeast"/>
        <w:outlineLvl w:val="0"/>
        <w:rPr>
          <w:rFonts w:eastAsia="Times New Roman" w:cstheme="minorHAnsi"/>
          <w:b/>
          <w:bCs/>
          <w:caps/>
          <w:color w:val="034B6F"/>
          <w:kern w:val="36"/>
          <w:sz w:val="32"/>
          <w:szCs w:val="32"/>
          <w14:ligatures w14:val="none"/>
        </w:rPr>
      </w:pPr>
      <w:r w:rsidRPr="005D3AF8">
        <w:rPr>
          <w:rFonts w:eastAsia="Times New Roman" w:cstheme="minorHAnsi"/>
          <w:b/>
          <w:bCs/>
          <w:caps/>
          <w:color w:val="034B6F"/>
          <w:kern w:val="36"/>
          <w:sz w:val="32"/>
          <w:szCs w:val="32"/>
          <w14:ligatures w14:val="none"/>
        </w:rPr>
        <w:t>LEGAL POLICY</w:t>
      </w:r>
    </w:p>
    <w:p w14:paraId="03DED108" w14:textId="77777777" w:rsidR="005D3AF8" w:rsidRPr="005D3AF8" w:rsidRDefault="005D3AF8" w:rsidP="005D3AF8">
      <w:pPr>
        <w:spacing w:before="144" w:after="144" w:line="240" w:lineRule="atLeast"/>
        <w:jc w:val="both"/>
        <w:outlineLvl w:val="1"/>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IDENTIFICATION</w:t>
      </w:r>
    </w:p>
    <w:p w14:paraId="1605D1A9" w14:textId="18EBE6B4"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This website is the property of </w:t>
      </w:r>
      <w:proofErr w:type="spellStart"/>
      <w:r w:rsidRPr="005D3AF8">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SAS, the headquarters being located at </w:t>
      </w:r>
      <w:proofErr w:type="spellStart"/>
      <w:r w:rsidRPr="005D3AF8">
        <w:rPr>
          <w:rFonts w:ascii="Roboto" w:hAnsi="Roboto"/>
          <w:color w:val="202124"/>
          <w:sz w:val="21"/>
          <w:szCs w:val="21"/>
          <w:shd w:val="clear" w:color="auto" w:fill="FFFFFF"/>
        </w:rPr>
        <w:t>Bâtiment</w:t>
      </w:r>
      <w:proofErr w:type="spellEnd"/>
      <w:r w:rsidRPr="005D3AF8">
        <w:rPr>
          <w:rFonts w:ascii="Roboto" w:hAnsi="Roboto"/>
          <w:color w:val="202124"/>
          <w:sz w:val="21"/>
          <w:szCs w:val="21"/>
          <w:shd w:val="clear" w:color="auto" w:fill="FFFFFF"/>
        </w:rPr>
        <w:t xml:space="preserve"> B - </w:t>
      </w:r>
      <w:proofErr w:type="spellStart"/>
      <w:r w:rsidRPr="005D3AF8">
        <w:rPr>
          <w:rFonts w:ascii="Roboto" w:hAnsi="Roboto"/>
          <w:color w:val="202124"/>
          <w:sz w:val="21"/>
          <w:szCs w:val="21"/>
          <w:shd w:val="clear" w:color="auto" w:fill="FFFFFF"/>
        </w:rPr>
        <w:t>BioPark</w:t>
      </w:r>
      <w:proofErr w:type="spellEnd"/>
      <w:r w:rsidRPr="005D3AF8">
        <w:rPr>
          <w:rFonts w:ascii="Roboto" w:hAnsi="Roboto"/>
          <w:color w:val="202124"/>
          <w:sz w:val="21"/>
          <w:szCs w:val="21"/>
          <w:shd w:val="clear" w:color="auto" w:fill="FFFFFF"/>
        </w:rPr>
        <w:t>, 11 rue Watt, 75013 Paris, France</w:t>
      </w:r>
      <w:r w:rsidRPr="005D3AF8">
        <w:rPr>
          <w:rFonts w:eastAsia="Times New Roman" w:cstheme="minorHAnsi"/>
          <w:kern w:val="0"/>
          <w:sz w:val="24"/>
          <w:szCs w:val="24"/>
          <w14:ligatures w14:val="none"/>
        </w:rPr>
        <w:t xml:space="preserve"> – Telephone number : +33 1 70 82 17 90.</w:t>
      </w:r>
    </w:p>
    <w:p w14:paraId="78490B3F" w14:textId="10BE9699"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The server is hosted by </w:t>
      </w:r>
      <w:r w:rsidR="00D5261A">
        <w:rPr>
          <w:rFonts w:eastAsia="Times New Roman" w:cstheme="minorHAnsi"/>
          <w:kern w:val="0"/>
          <w:sz w:val="24"/>
          <w:szCs w:val="24"/>
          <w14:ligatures w14:val="none"/>
        </w:rPr>
        <w:t>Embrace Marketing</w:t>
      </w:r>
      <w:r w:rsidRPr="005D3AF8">
        <w:rPr>
          <w:rFonts w:eastAsia="Times New Roman" w:cstheme="minorHAnsi"/>
          <w:kern w:val="0"/>
          <w:sz w:val="24"/>
          <w:szCs w:val="24"/>
          <w14:ligatures w14:val="none"/>
        </w:rPr>
        <w:t xml:space="preserve">, </w:t>
      </w:r>
      <w:r w:rsidRPr="00D5261A">
        <w:rPr>
          <w:rFonts w:ascii="Roboto" w:hAnsi="Roboto"/>
          <w:color w:val="202124"/>
          <w:sz w:val="21"/>
          <w:szCs w:val="21"/>
          <w:shd w:val="clear" w:color="auto" w:fill="FFFFFF"/>
        </w:rPr>
        <w:t xml:space="preserve">with the headquarters at </w:t>
      </w:r>
      <w:proofErr w:type="spellStart"/>
      <w:r w:rsidR="00D5261A" w:rsidRPr="00D5261A">
        <w:rPr>
          <w:rFonts w:ascii="Roboto" w:hAnsi="Roboto"/>
          <w:color w:val="202124"/>
          <w:sz w:val="21"/>
          <w:szCs w:val="21"/>
          <w:shd w:val="clear" w:color="auto" w:fill="FFFFFF"/>
        </w:rPr>
        <w:t>Brookledge</w:t>
      </w:r>
      <w:proofErr w:type="spellEnd"/>
      <w:r w:rsidR="00D5261A" w:rsidRPr="00D5261A">
        <w:rPr>
          <w:rFonts w:ascii="Roboto" w:hAnsi="Roboto"/>
          <w:color w:val="202124"/>
          <w:sz w:val="21"/>
          <w:szCs w:val="21"/>
          <w:shd w:val="clear" w:color="auto" w:fill="FFFFFF"/>
        </w:rPr>
        <w:t xml:space="preserve"> </w:t>
      </w:r>
      <w:proofErr w:type="gramStart"/>
      <w:r w:rsidR="00D5261A" w:rsidRPr="00D5261A">
        <w:rPr>
          <w:rFonts w:ascii="Roboto" w:hAnsi="Roboto"/>
          <w:color w:val="202124"/>
          <w:sz w:val="21"/>
          <w:szCs w:val="21"/>
          <w:shd w:val="clear" w:color="auto" w:fill="FFFFFF"/>
        </w:rPr>
        <w:t>Farm House</w:t>
      </w:r>
      <w:proofErr w:type="gramEnd"/>
      <w:r w:rsidR="00D5261A" w:rsidRPr="00D5261A">
        <w:rPr>
          <w:rFonts w:ascii="Roboto" w:hAnsi="Roboto"/>
          <w:color w:val="202124"/>
          <w:sz w:val="21"/>
          <w:szCs w:val="21"/>
          <w:shd w:val="clear" w:color="auto" w:fill="FFFFFF"/>
        </w:rPr>
        <w:t xml:space="preserve">, </w:t>
      </w:r>
      <w:proofErr w:type="spellStart"/>
      <w:r w:rsidR="00D5261A" w:rsidRPr="00D5261A">
        <w:rPr>
          <w:rFonts w:ascii="Roboto" w:hAnsi="Roboto"/>
          <w:color w:val="202124"/>
          <w:sz w:val="21"/>
          <w:szCs w:val="21"/>
          <w:shd w:val="clear" w:color="auto" w:fill="FFFFFF"/>
        </w:rPr>
        <w:t>Brookledge</w:t>
      </w:r>
      <w:proofErr w:type="spellEnd"/>
      <w:r w:rsidR="00D5261A" w:rsidRPr="00D5261A">
        <w:rPr>
          <w:rFonts w:ascii="Roboto" w:hAnsi="Roboto"/>
          <w:color w:val="202124"/>
          <w:sz w:val="21"/>
          <w:szCs w:val="21"/>
          <w:shd w:val="clear" w:color="auto" w:fill="FFFFFF"/>
        </w:rPr>
        <w:t xml:space="preserve"> Lane, Adlington, SK10 4JX</w:t>
      </w:r>
      <w:r w:rsidRPr="00D5261A">
        <w:rPr>
          <w:rFonts w:ascii="Roboto" w:hAnsi="Roboto"/>
          <w:color w:val="202124"/>
          <w:sz w:val="21"/>
          <w:szCs w:val="21"/>
          <w:shd w:val="clear" w:color="auto" w:fill="FFFFFF"/>
        </w:rPr>
        <w:t xml:space="preserve"> – Telephone number: </w:t>
      </w:r>
      <w:r w:rsidR="00D5261A" w:rsidRPr="00D5261A">
        <w:rPr>
          <w:rFonts w:ascii="Roboto" w:hAnsi="Roboto"/>
          <w:b/>
          <w:bCs/>
          <w:color w:val="202124"/>
          <w:sz w:val="21"/>
          <w:szCs w:val="21"/>
          <w:shd w:val="clear" w:color="auto" w:fill="FFFFFF"/>
        </w:rPr>
        <w:t>01625 789050</w:t>
      </w:r>
    </w:p>
    <w:p w14:paraId="25415B56" w14:textId="7777777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You acknowledge having learned and understood the legal policy herein and commit to respect it.</w:t>
      </w:r>
    </w:p>
    <w:p w14:paraId="5759B800" w14:textId="77777777" w:rsidR="005D3AF8" w:rsidRPr="005D3AF8" w:rsidRDefault="005D3AF8" w:rsidP="005D3AF8">
      <w:pPr>
        <w:spacing w:before="144" w:after="144" w:line="240" w:lineRule="atLeast"/>
        <w:jc w:val="both"/>
        <w:outlineLvl w:val="1"/>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PRIVACY POLICY</w:t>
      </w:r>
    </w:p>
    <w:p w14:paraId="27F4B5F6" w14:textId="04B0D05C"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At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we care about your privacy. This policy describes what types of Personal Data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may collect, how they may be used, and with whom they may be shared, when you make use of our website.</w:t>
      </w:r>
    </w:p>
    <w:p w14:paraId="71F56FA9" w14:textId="7777777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We may change this Privacy Policy at any time. Please </w:t>
      </w:r>
      <w:proofErr w:type="gramStart"/>
      <w:r w:rsidRPr="005D3AF8">
        <w:rPr>
          <w:rFonts w:eastAsia="Times New Roman" w:cstheme="minorHAnsi"/>
          <w:kern w:val="0"/>
          <w:sz w:val="24"/>
          <w:szCs w:val="24"/>
          <w14:ligatures w14:val="none"/>
        </w:rPr>
        <w:t>take a look</w:t>
      </w:r>
      <w:proofErr w:type="gramEnd"/>
      <w:r w:rsidRPr="005D3AF8">
        <w:rPr>
          <w:rFonts w:eastAsia="Times New Roman" w:cstheme="minorHAnsi"/>
          <w:kern w:val="0"/>
          <w:sz w:val="24"/>
          <w:szCs w:val="24"/>
          <w14:ligatures w14:val="none"/>
        </w:rPr>
        <w:t xml:space="preserve"> at the last effective date at the bottom of this document to see when this Privacy Policy was last revised. Any changes in this Privacy Policy will become effective 30 days after we make the revised Privacy Policy available on the website.</w:t>
      </w:r>
    </w:p>
    <w:p w14:paraId="6FC9A9AB"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1. DATA CONTROLLER</w:t>
      </w:r>
    </w:p>
    <w:p w14:paraId="267EE7F4" w14:textId="218B8260"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The legal entity responsible for the processing of your Personal Data is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its registered offices at </w:t>
      </w:r>
      <w:proofErr w:type="spellStart"/>
      <w:r w:rsidRPr="005D3AF8">
        <w:rPr>
          <w:rFonts w:ascii="Roboto" w:hAnsi="Roboto"/>
          <w:color w:val="202124"/>
          <w:sz w:val="21"/>
          <w:szCs w:val="21"/>
          <w:shd w:val="clear" w:color="auto" w:fill="FFFFFF"/>
        </w:rPr>
        <w:t>Bâtiment</w:t>
      </w:r>
      <w:proofErr w:type="spellEnd"/>
      <w:r w:rsidRPr="005D3AF8">
        <w:rPr>
          <w:rFonts w:ascii="Roboto" w:hAnsi="Roboto"/>
          <w:color w:val="202124"/>
          <w:sz w:val="21"/>
          <w:szCs w:val="21"/>
          <w:shd w:val="clear" w:color="auto" w:fill="FFFFFF"/>
        </w:rPr>
        <w:t xml:space="preserve"> B - </w:t>
      </w:r>
      <w:proofErr w:type="spellStart"/>
      <w:r w:rsidRPr="005D3AF8">
        <w:rPr>
          <w:rFonts w:ascii="Roboto" w:hAnsi="Roboto"/>
          <w:color w:val="202124"/>
          <w:sz w:val="21"/>
          <w:szCs w:val="21"/>
          <w:shd w:val="clear" w:color="auto" w:fill="FFFFFF"/>
        </w:rPr>
        <w:t>BioPark</w:t>
      </w:r>
      <w:proofErr w:type="spellEnd"/>
      <w:r w:rsidRPr="005D3AF8">
        <w:rPr>
          <w:rFonts w:ascii="Roboto" w:hAnsi="Roboto"/>
          <w:color w:val="202124"/>
          <w:sz w:val="21"/>
          <w:szCs w:val="21"/>
          <w:shd w:val="clear" w:color="auto" w:fill="FFFFFF"/>
        </w:rPr>
        <w:t>, 11 rue Watt, 75013 Paris, France</w:t>
      </w:r>
      <w:r w:rsidRPr="005D3AF8">
        <w:rPr>
          <w:rFonts w:eastAsia="Times New Roman" w:cstheme="minorHAnsi"/>
          <w:kern w:val="0"/>
          <w:sz w:val="24"/>
          <w:szCs w:val="24"/>
          <w14:ligatures w14:val="none"/>
        </w:rPr>
        <w:t>.</w:t>
      </w:r>
    </w:p>
    <w:p w14:paraId="6D954598" w14:textId="06DA810A" w:rsidR="005D3AF8" w:rsidRPr="005D3AF8" w:rsidRDefault="005D3AF8" w:rsidP="005D3AF8">
      <w:pPr>
        <w:spacing w:before="192" w:after="192" w:line="240" w:lineRule="auto"/>
        <w:jc w:val="both"/>
        <w:rPr>
          <w:rFonts w:eastAsia="Times New Roman" w:cstheme="minorHAnsi"/>
          <w:kern w:val="0"/>
          <w:sz w:val="24"/>
          <w:szCs w:val="24"/>
          <w14:ligatures w14:val="none"/>
        </w:rPr>
      </w:pP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S.A. has appointed a data protection officer you may contact at </w:t>
      </w:r>
      <w:r w:rsidR="009D6B1B" w:rsidRPr="00D5261A">
        <w:rPr>
          <w:rFonts w:eastAsia="Times New Roman" w:cstheme="minorHAnsi"/>
          <w:color w:val="000000" w:themeColor="text1"/>
          <w:kern w:val="0"/>
          <w:sz w:val="24"/>
          <w:szCs w:val="24"/>
          <w14:ligatures w14:val="none"/>
        </w:rPr>
        <w:t>rgpd</w:t>
      </w:r>
      <w:r w:rsidRPr="005D3AF8">
        <w:rPr>
          <w:rFonts w:eastAsia="Times New Roman" w:cstheme="minorHAnsi"/>
          <w:kern w:val="0"/>
          <w:sz w:val="24"/>
          <w:szCs w:val="24"/>
          <w14:ligatures w14:val="none"/>
        </w:rPr>
        <w:t>@</w:t>
      </w:r>
      <w:r>
        <w:rPr>
          <w:rFonts w:eastAsia="Times New Roman" w:cstheme="minorHAnsi"/>
          <w:kern w:val="0"/>
          <w:sz w:val="24"/>
          <w:szCs w:val="24"/>
          <w14:ligatures w14:val="none"/>
        </w:rPr>
        <w:t>PathoQuest</w:t>
      </w:r>
      <w:r w:rsidRPr="005D3AF8">
        <w:rPr>
          <w:rFonts w:eastAsia="Times New Roman" w:cstheme="minorHAnsi"/>
          <w:kern w:val="0"/>
          <w:sz w:val="24"/>
          <w:szCs w:val="24"/>
          <w14:ligatures w14:val="none"/>
        </w:rPr>
        <w:t>.com</w:t>
      </w:r>
    </w:p>
    <w:p w14:paraId="129BBCC7"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2. HOW AND WHY WE USE YOUR PERSONAL DATA?</w:t>
      </w:r>
    </w:p>
    <w:p w14:paraId="7BA5C8C6" w14:textId="77777777" w:rsidR="005D3AF8" w:rsidRPr="005D3AF8" w:rsidRDefault="005D3AF8" w:rsidP="005D3AF8">
      <w:pPr>
        <w:spacing w:before="144" w:after="144" w:line="240" w:lineRule="atLeast"/>
        <w:jc w:val="both"/>
        <w:outlineLvl w:val="4"/>
        <w:rPr>
          <w:rFonts w:eastAsia="Times New Roman" w:cstheme="minorHAnsi"/>
          <w:b/>
          <w:bCs/>
          <w:caps/>
          <w:color w:val="034B6F"/>
          <w:kern w:val="0"/>
          <w:sz w:val="24"/>
          <w:szCs w:val="24"/>
          <w14:ligatures w14:val="none"/>
        </w:rPr>
      </w:pPr>
      <w:r w:rsidRPr="005D3AF8">
        <w:rPr>
          <w:rFonts w:eastAsia="Times New Roman" w:cstheme="minorHAnsi"/>
          <w:b/>
          <w:bCs/>
          <w:caps/>
          <w:color w:val="034B6F"/>
          <w:kern w:val="0"/>
          <w:sz w:val="24"/>
          <w:szCs w:val="24"/>
          <w14:ligatures w14:val="none"/>
        </w:rPr>
        <w:t>CONTACT FORM</w:t>
      </w:r>
    </w:p>
    <w:tbl>
      <w:tblPr>
        <w:tblW w:w="9180" w:type="dxa"/>
        <w:tblCellMar>
          <w:top w:w="15" w:type="dxa"/>
          <w:left w:w="15" w:type="dxa"/>
          <w:bottom w:w="15" w:type="dxa"/>
          <w:right w:w="15" w:type="dxa"/>
        </w:tblCellMar>
        <w:tblLook w:val="04A0" w:firstRow="1" w:lastRow="0" w:firstColumn="1" w:lastColumn="0" w:noHBand="0" w:noVBand="1"/>
      </w:tblPr>
      <w:tblGrid>
        <w:gridCol w:w="2970"/>
        <w:gridCol w:w="6210"/>
      </w:tblGrid>
      <w:tr w:rsidR="005D3AF8" w:rsidRPr="005D3AF8" w14:paraId="61EB63DB" w14:textId="77777777" w:rsidTr="005D3AF8">
        <w:tc>
          <w:tcPr>
            <w:tcW w:w="2970" w:type="dxa"/>
            <w:tcBorders>
              <w:top w:val="nil"/>
              <w:left w:val="nil"/>
              <w:bottom w:val="nil"/>
              <w:right w:val="nil"/>
            </w:tcBorders>
            <w:hideMark/>
          </w:tcPr>
          <w:p w14:paraId="221453C2"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PERSONAL DATA</w:t>
            </w:r>
          </w:p>
        </w:tc>
        <w:tc>
          <w:tcPr>
            <w:tcW w:w="6210" w:type="dxa"/>
            <w:tcBorders>
              <w:top w:val="nil"/>
              <w:left w:val="nil"/>
              <w:bottom w:val="nil"/>
              <w:right w:val="nil"/>
            </w:tcBorders>
            <w:hideMark/>
          </w:tcPr>
          <w:p w14:paraId="00DE0ED3" w14:textId="66240FF1"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Full name, e-mail, company, topic of interest,</w:t>
            </w:r>
            <w:r>
              <w:rPr>
                <w:rFonts w:eastAsia="Times New Roman" w:cstheme="minorHAnsi"/>
                <w:kern w:val="0"/>
                <w:sz w:val="24"/>
                <w:szCs w:val="24"/>
                <w14:ligatures w14:val="none"/>
              </w:rPr>
              <w:t xml:space="preserve"> and</w:t>
            </w:r>
            <w:r w:rsidRPr="005D3AF8">
              <w:rPr>
                <w:rFonts w:eastAsia="Times New Roman" w:cstheme="minorHAnsi"/>
                <w:kern w:val="0"/>
                <w:sz w:val="24"/>
                <w:szCs w:val="24"/>
                <w14:ligatures w14:val="none"/>
              </w:rPr>
              <w:t xml:space="preserve"> further information you have provided in your message.</w:t>
            </w:r>
          </w:p>
        </w:tc>
      </w:tr>
      <w:tr w:rsidR="005D3AF8" w:rsidRPr="005D3AF8" w14:paraId="4E0CFCE6" w14:textId="77777777" w:rsidTr="005D3AF8">
        <w:tc>
          <w:tcPr>
            <w:tcW w:w="2970" w:type="dxa"/>
            <w:tcBorders>
              <w:left w:val="nil"/>
              <w:bottom w:val="nil"/>
              <w:right w:val="nil"/>
            </w:tcBorders>
            <w:hideMark/>
          </w:tcPr>
          <w:p w14:paraId="1E62B309"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PURPOSE</w:t>
            </w:r>
          </w:p>
        </w:tc>
        <w:tc>
          <w:tcPr>
            <w:tcW w:w="6210" w:type="dxa"/>
            <w:tcBorders>
              <w:left w:val="nil"/>
              <w:bottom w:val="nil"/>
              <w:right w:val="nil"/>
            </w:tcBorders>
            <w:hideMark/>
          </w:tcPr>
          <w:p w14:paraId="4B7B237B" w14:textId="50944748"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To answer any inquiries and queries you sent us on </w:t>
            </w:r>
          </w:p>
        </w:tc>
      </w:tr>
      <w:tr w:rsidR="005D3AF8" w:rsidRPr="005D3AF8" w14:paraId="7411F21E" w14:textId="77777777" w:rsidTr="005D3AF8">
        <w:tc>
          <w:tcPr>
            <w:tcW w:w="2970" w:type="dxa"/>
            <w:tcBorders>
              <w:left w:val="nil"/>
              <w:bottom w:val="nil"/>
              <w:right w:val="nil"/>
            </w:tcBorders>
            <w:hideMark/>
          </w:tcPr>
          <w:p w14:paraId="634EEDE0"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LEGAL BASIS</w:t>
            </w:r>
          </w:p>
        </w:tc>
        <w:tc>
          <w:tcPr>
            <w:tcW w:w="6210" w:type="dxa"/>
            <w:tcBorders>
              <w:left w:val="nil"/>
              <w:bottom w:val="nil"/>
              <w:right w:val="nil"/>
            </w:tcBorders>
            <w:hideMark/>
          </w:tcPr>
          <w:p w14:paraId="6608A0E9"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Our legitimate interest (Article 6.f. of GDPR)</w:t>
            </w:r>
          </w:p>
        </w:tc>
      </w:tr>
      <w:tr w:rsidR="005D3AF8" w:rsidRPr="005D3AF8" w14:paraId="0F7C9701" w14:textId="77777777" w:rsidTr="005D3AF8">
        <w:tc>
          <w:tcPr>
            <w:tcW w:w="2970" w:type="dxa"/>
            <w:tcBorders>
              <w:left w:val="nil"/>
              <w:bottom w:val="nil"/>
              <w:right w:val="nil"/>
            </w:tcBorders>
            <w:hideMark/>
          </w:tcPr>
          <w:p w14:paraId="6F82632E"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RECIPIENT</w:t>
            </w:r>
          </w:p>
        </w:tc>
        <w:tc>
          <w:tcPr>
            <w:tcW w:w="6210" w:type="dxa"/>
            <w:tcBorders>
              <w:left w:val="nil"/>
              <w:bottom w:val="nil"/>
              <w:right w:val="nil"/>
            </w:tcBorders>
            <w:hideMark/>
          </w:tcPr>
          <w:p w14:paraId="7823C655" w14:textId="274E38FD"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Authorized members of </w:t>
            </w:r>
            <w:proofErr w:type="spellStart"/>
            <w:r>
              <w:rPr>
                <w:rFonts w:eastAsia="Times New Roman" w:cstheme="minorHAnsi"/>
                <w:kern w:val="0"/>
                <w:sz w:val="24"/>
                <w:szCs w:val="24"/>
                <w14:ligatures w14:val="none"/>
              </w:rPr>
              <w:t>PathoQuest</w:t>
            </w:r>
            <w:proofErr w:type="spellEnd"/>
          </w:p>
        </w:tc>
      </w:tr>
      <w:tr w:rsidR="005D3AF8" w:rsidRPr="005D3AF8" w14:paraId="01F66E90" w14:textId="77777777" w:rsidTr="005D3AF8">
        <w:tc>
          <w:tcPr>
            <w:tcW w:w="2970" w:type="dxa"/>
            <w:tcBorders>
              <w:left w:val="nil"/>
              <w:bottom w:val="nil"/>
              <w:right w:val="nil"/>
            </w:tcBorders>
            <w:hideMark/>
          </w:tcPr>
          <w:p w14:paraId="39B9B909"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INTERNATIONAL TRANSFER</w:t>
            </w:r>
          </w:p>
        </w:tc>
        <w:tc>
          <w:tcPr>
            <w:tcW w:w="6210" w:type="dxa"/>
            <w:tcBorders>
              <w:left w:val="nil"/>
              <w:bottom w:val="nil"/>
              <w:right w:val="nil"/>
            </w:tcBorders>
            <w:hideMark/>
          </w:tcPr>
          <w:p w14:paraId="24FC6689"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Your personal data is not subject to international transfer.</w:t>
            </w:r>
          </w:p>
        </w:tc>
      </w:tr>
      <w:tr w:rsidR="005D3AF8" w:rsidRPr="005D3AF8" w14:paraId="0696FDD1" w14:textId="77777777" w:rsidTr="005D3AF8">
        <w:tc>
          <w:tcPr>
            <w:tcW w:w="2970" w:type="dxa"/>
            <w:tcBorders>
              <w:left w:val="nil"/>
              <w:bottom w:val="nil"/>
              <w:right w:val="nil"/>
            </w:tcBorders>
            <w:hideMark/>
          </w:tcPr>
          <w:p w14:paraId="65FC4727"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RETENTION PERIOD</w:t>
            </w:r>
          </w:p>
        </w:tc>
        <w:tc>
          <w:tcPr>
            <w:tcW w:w="6210" w:type="dxa"/>
            <w:tcBorders>
              <w:left w:val="nil"/>
              <w:bottom w:val="nil"/>
              <w:right w:val="nil"/>
            </w:tcBorders>
            <w:hideMark/>
          </w:tcPr>
          <w:p w14:paraId="1A428FE5" w14:textId="3DFADCDB"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The time required to handle your inquiries and queries or until you exercise your right of opposition by sending us a message at </w:t>
            </w:r>
            <w:r w:rsidR="009D6B1B" w:rsidRPr="00D5261A">
              <w:rPr>
                <w:rFonts w:eastAsia="Times New Roman" w:cstheme="minorHAnsi"/>
                <w:color w:val="000000" w:themeColor="text1"/>
                <w:kern w:val="0"/>
                <w:sz w:val="24"/>
                <w:szCs w:val="24"/>
                <w14:ligatures w14:val="none"/>
              </w:rPr>
              <w:t>rgpd</w:t>
            </w:r>
            <w:r w:rsidRPr="005D3AF8">
              <w:rPr>
                <w:rFonts w:eastAsia="Times New Roman" w:cstheme="minorHAnsi"/>
                <w:kern w:val="0"/>
                <w:sz w:val="24"/>
                <w:szCs w:val="24"/>
                <w14:ligatures w14:val="none"/>
              </w:rPr>
              <w:t>@</w:t>
            </w:r>
            <w:r>
              <w:rPr>
                <w:rFonts w:eastAsia="Times New Roman" w:cstheme="minorHAnsi"/>
                <w:kern w:val="0"/>
                <w:sz w:val="24"/>
                <w:szCs w:val="24"/>
                <w14:ligatures w14:val="none"/>
              </w:rPr>
              <w:t>PathoQuest</w:t>
            </w:r>
            <w:r w:rsidRPr="005D3AF8">
              <w:rPr>
                <w:rFonts w:eastAsia="Times New Roman" w:cstheme="minorHAnsi"/>
                <w:kern w:val="0"/>
                <w:sz w:val="24"/>
                <w:szCs w:val="24"/>
                <w14:ligatures w14:val="none"/>
              </w:rPr>
              <w:t>.com</w:t>
            </w:r>
          </w:p>
        </w:tc>
      </w:tr>
    </w:tbl>
    <w:p w14:paraId="457BF2C6" w14:textId="77777777" w:rsidR="005D3AF8" w:rsidRDefault="005D3AF8" w:rsidP="005D3AF8">
      <w:pPr>
        <w:spacing w:before="144" w:after="144" w:line="240" w:lineRule="atLeast"/>
        <w:jc w:val="both"/>
        <w:outlineLvl w:val="4"/>
        <w:rPr>
          <w:rFonts w:eastAsia="Times New Roman" w:cstheme="minorHAnsi"/>
          <w:b/>
          <w:bCs/>
          <w:caps/>
          <w:color w:val="034B6F"/>
          <w:kern w:val="0"/>
          <w:sz w:val="24"/>
          <w:szCs w:val="24"/>
          <w14:ligatures w14:val="none"/>
        </w:rPr>
      </w:pPr>
    </w:p>
    <w:p w14:paraId="7447B8B5" w14:textId="77777777" w:rsidR="005D3AF8" w:rsidRPr="005D3AF8" w:rsidRDefault="005D3AF8" w:rsidP="005D3AF8">
      <w:pPr>
        <w:spacing w:before="144" w:after="144" w:line="240" w:lineRule="atLeast"/>
        <w:jc w:val="both"/>
        <w:outlineLvl w:val="4"/>
        <w:rPr>
          <w:rFonts w:eastAsia="Times New Roman" w:cstheme="minorHAnsi"/>
          <w:b/>
          <w:bCs/>
          <w:caps/>
          <w:color w:val="034B6F"/>
          <w:kern w:val="0"/>
          <w:sz w:val="24"/>
          <w:szCs w:val="24"/>
          <w14:ligatures w14:val="none"/>
        </w:rPr>
      </w:pPr>
      <w:r w:rsidRPr="005D3AF8">
        <w:rPr>
          <w:rFonts w:eastAsia="Times New Roman" w:cstheme="minorHAnsi"/>
          <w:b/>
          <w:bCs/>
          <w:caps/>
          <w:color w:val="034B6F"/>
          <w:kern w:val="0"/>
          <w:sz w:val="24"/>
          <w:szCs w:val="24"/>
          <w14:ligatures w14:val="none"/>
        </w:rPr>
        <w:lastRenderedPageBreak/>
        <w:t>JOB APPLICATION</w:t>
      </w:r>
    </w:p>
    <w:tbl>
      <w:tblPr>
        <w:tblW w:w="9720" w:type="dxa"/>
        <w:tblCellMar>
          <w:top w:w="15" w:type="dxa"/>
          <w:left w:w="15" w:type="dxa"/>
          <w:bottom w:w="15" w:type="dxa"/>
          <w:right w:w="15" w:type="dxa"/>
        </w:tblCellMar>
        <w:tblLook w:val="04A0" w:firstRow="1" w:lastRow="0" w:firstColumn="1" w:lastColumn="0" w:noHBand="0" w:noVBand="1"/>
      </w:tblPr>
      <w:tblGrid>
        <w:gridCol w:w="2970"/>
        <w:gridCol w:w="6750"/>
      </w:tblGrid>
      <w:tr w:rsidR="005D3AF8" w:rsidRPr="005D3AF8" w14:paraId="6396A95F" w14:textId="77777777" w:rsidTr="00F77B9C">
        <w:tc>
          <w:tcPr>
            <w:tcW w:w="2970" w:type="dxa"/>
            <w:tcBorders>
              <w:top w:val="nil"/>
              <w:left w:val="nil"/>
              <w:bottom w:val="nil"/>
              <w:right w:val="nil"/>
            </w:tcBorders>
            <w:hideMark/>
          </w:tcPr>
          <w:p w14:paraId="7E86000C"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PERSONAL DATA</w:t>
            </w:r>
          </w:p>
        </w:tc>
        <w:tc>
          <w:tcPr>
            <w:tcW w:w="6750" w:type="dxa"/>
            <w:tcBorders>
              <w:top w:val="nil"/>
              <w:left w:val="nil"/>
              <w:bottom w:val="nil"/>
              <w:right w:val="nil"/>
            </w:tcBorders>
            <w:hideMark/>
          </w:tcPr>
          <w:p w14:paraId="75BCB5C8" w14:textId="77777777" w:rsidR="005D3AF8" w:rsidRPr="005D3AF8" w:rsidRDefault="005D3AF8" w:rsidP="00F77B9C">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Full name, e-mail, any information you have provided in your CV and cover letter.</w:t>
            </w:r>
          </w:p>
        </w:tc>
      </w:tr>
      <w:tr w:rsidR="005D3AF8" w:rsidRPr="005D3AF8" w14:paraId="22583A2E" w14:textId="77777777" w:rsidTr="00F77B9C">
        <w:tc>
          <w:tcPr>
            <w:tcW w:w="2970" w:type="dxa"/>
            <w:tcBorders>
              <w:left w:val="nil"/>
              <w:bottom w:val="nil"/>
              <w:right w:val="nil"/>
            </w:tcBorders>
            <w:hideMark/>
          </w:tcPr>
          <w:p w14:paraId="25EC9B1F" w14:textId="7C9A5846"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br/>
              <w:t>PURPOSE</w:t>
            </w:r>
          </w:p>
        </w:tc>
        <w:tc>
          <w:tcPr>
            <w:tcW w:w="6750" w:type="dxa"/>
            <w:tcBorders>
              <w:left w:val="nil"/>
              <w:bottom w:val="nil"/>
              <w:right w:val="nil"/>
            </w:tcBorders>
            <w:hideMark/>
          </w:tcPr>
          <w:p w14:paraId="0107C68A" w14:textId="089EB3A9" w:rsidR="005D3AF8" w:rsidRPr="005D3AF8" w:rsidRDefault="005D3AF8" w:rsidP="00F77B9C">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To complete the application </w:t>
            </w:r>
            <w:proofErr w:type="gramStart"/>
            <w:r w:rsidRPr="005D3AF8">
              <w:rPr>
                <w:rFonts w:eastAsia="Times New Roman" w:cstheme="minorHAnsi"/>
                <w:kern w:val="0"/>
                <w:sz w:val="24"/>
                <w:szCs w:val="24"/>
                <w14:ligatures w14:val="none"/>
              </w:rPr>
              <w:t>process</w:t>
            </w:r>
            <w:proofErr w:type="gramEnd"/>
            <w:r w:rsidRPr="005D3AF8">
              <w:rPr>
                <w:rFonts w:eastAsia="Times New Roman" w:cstheme="minorHAnsi"/>
                <w:kern w:val="0"/>
                <w:sz w:val="24"/>
                <w:szCs w:val="24"/>
                <w14:ligatures w14:val="none"/>
              </w:rPr>
              <w:t xml:space="preserve"> you have initiated</w:t>
            </w:r>
            <w:r w:rsidR="00F77B9C">
              <w:rPr>
                <w:rFonts w:eastAsia="Times New Roman" w:cstheme="minorHAnsi"/>
                <w:kern w:val="0"/>
                <w:sz w:val="24"/>
                <w:szCs w:val="24"/>
                <w14:ligatures w14:val="none"/>
              </w:rPr>
              <w:t>.</w:t>
            </w:r>
          </w:p>
        </w:tc>
      </w:tr>
      <w:tr w:rsidR="005D3AF8" w:rsidRPr="005D3AF8" w14:paraId="40244BCE" w14:textId="77777777" w:rsidTr="00F77B9C">
        <w:tc>
          <w:tcPr>
            <w:tcW w:w="2970" w:type="dxa"/>
            <w:tcBorders>
              <w:left w:val="nil"/>
              <w:bottom w:val="nil"/>
              <w:right w:val="nil"/>
            </w:tcBorders>
            <w:hideMark/>
          </w:tcPr>
          <w:p w14:paraId="2DBCCA55"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LEGAL BASIS</w:t>
            </w:r>
          </w:p>
        </w:tc>
        <w:tc>
          <w:tcPr>
            <w:tcW w:w="6750" w:type="dxa"/>
            <w:tcBorders>
              <w:left w:val="nil"/>
              <w:bottom w:val="nil"/>
              <w:right w:val="nil"/>
            </w:tcBorders>
            <w:hideMark/>
          </w:tcPr>
          <w:p w14:paraId="3EAAF921" w14:textId="77777777" w:rsidR="005D3AF8" w:rsidRPr="005D3AF8" w:rsidRDefault="005D3AF8" w:rsidP="00F77B9C">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Spontaneous application: your consent by a clear affirmative action (Article 6.a. of GDPR)</w:t>
            </w:r>
            <w:r w:rsidRPr="005D3AF8">
              <w:rPr>
                <w:rFonts w:eastAsia="Times New Roman" w:cstheme="minorHAnsi"/>
                <w:kern w:val="0"/>
                <w:sz w:val="24"/>
                <w:szCs w:val="24"/>
                <w14:ligatures w14:val="none"/>
              </w:rPr>
              <w:br/>
              <w:t>- Application to an offer: our legitimate interest (Article 6.f. of GDPR)</w:t>
            </w:r>
          </w:p>
        </w:tc>
      </w:tr>
      <w:tr w:rsidR="005D3AF8" w:rsidRPr="005D3AF8" w14:paraId="344CD080" w14:textId="77777777" w:rsidTr="00F77B9C">
        <w:tc>
          <w:tcPr>
            <w:tcW w:w="2970" w:type="dxa"/>
            <w:tcBorders>
              <w:left w:val="nil"/>
              <w:bottom w:val="nil"/>
              <w:right w:val="nil"/>
            </w:tcBorders>
            <w:hideMark/>
          </w:tcPr>
          <w:p w14:paraId="4B7CF3B4"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RECIPIENT</w:t>
            </w:r>
          </w:p>
        </w:tc>
        <w:tc>
          <w:tcPr>
            <w:tcW w:w="6750" w:type="dxa"/>
            <w:tcBorders>
              <w:left w:val="nil"/>
              <w:bottom w:val="nil"/>
              <w:right w:val="nil"/>
            </w:tcBorders>
            <w:hideMark/>
          </w:tcPr>
          <w:p w14:paraId="139E2060" w14:textId="074C5D78" w:rsidR="005D3AF8" w:rsidRPr="005D3AF8" w:rsidRDefault="005D3AF8" w:rsidP="00F77B9C">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Authorized members of </w:t>
            </w:r>
            <w:proofErr w:type="spellStart"/>
            <w:r>
              <w:rPr>
                <w:rFonts w:eastAsia="Times New Roman" w:cstheme="minorHAnsi"/>
                <w:kern w:val="0"/>
                <w:sz w:val="24"/>
                <w:szCs w:val="24"/>
                <w14:ligatures w14:val="none"/>
              </w:rPr>
              <w:t>PathoQuest</w:t>
            </w:r>
            <w:proofErr w:type="spellEnd"/>
          </w:p>
        </w:tc>
      </w:tr>
      <w:tr w:rsidR="005D3AF8" w:rsidRPr="005D3AF8" w14:paraId="4D5A7220" w14:textId="77777777" w:rsidTr="00F77B9C">
        <w:tc>
          <w:tcPr>
            <w:tcW w:w="2970" w:type="dxa"/>
            <w:tcBorders>
              <w:left w:val="nil"/>
              <w:bottom w:val="nil"/>
              <w:right w:val="nil"/>
            </w:tcBorders>
            <w:hideMark/>
          </w:tcPr>
          <w:p w14:paraId="01E79F3D"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INTERNATIONAL TRANSFER</w:t>
            </w:r>
          </w:p>
        </w:tc>
        <w:tc>
          <w:tcPr>
            <w:tcW w:w="6750" w:type="dxa"/>
            <w:tcBorders>
              <w:left w:val="nil"/>
              <w:bottom w:val="nil"/>
              <w:right w:val="nil"/>
            </w:tcBorders>
            <w:hideMark/>
          </w:tcPr>
          <w:p w14:paraId="2DD48761" w14:textId="77777777" w:rsidR="005D3AF8" w:rsidRPr="005D3AF8" w:rsidRDefault="005D3AF8" w:rsidP="00F77B9C">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Your personal data is not subject to international transfer.</w:t>
            </w:r>
          </w:p>
        </w:tc>
      </w:tr>
      <w:tr w:rsidR="005D3AF8" w:rsidRPr="005D3AF8" w14:paraId="19F6E960" w14:textId="77777777" w:rsidTr="00F77B9C">
        <w:tc>
          <w:tcPr>
            <w:tcW w:w="2970" w:type="dxa"/>
            <w:tcBorders>
              <w:left w:val="nil"/>
              <w:bottom w:val="nil"/>
              <w:right w:val="nil"/>
            </w:tcBorders>
            <w:hideMark/>
          </w:tcPr>
          <w:p w14:paraId="21D916F6" w14:textId="77777777" w:rsidR="005D3AF8" w:rsidRPr="005D3AF8" w:rsidRDefault="005D3AF8" w:rsidP="005D3AF8">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RETENTION PERIOD</w:t>
            </w:r>
          </w:p>
        </w:tc>
        <w:tc>
          <w:tcPr>
            <w:tcW w:w="6750" w:type="dxa"/>
            <w:tcBorders>
              <w:left w:val="nil"/>
              <w:bottom w:val="nil"/>
              <w:right w:val="nil"/>
            </w:tcBorders>
            <w:hideMark/>
          </w:tcPr>
          <w:p w14:paraId="20528CF9" w14:textId="01965D98" w:rsidR="005D3AF8" w:rsidRPr="005D3AF8" w:rsidRDefault="005D3AF8" w:rsidP="00F77B9C">
            <w:pPr>
              <w:spacing w:after="0" w:line="240" w:lineRule="auto"/>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 Maximum 2 years </w:t>
            </w:r>
            <w:proofErr w:type="gramStart"/>
            <w:r w:rsidRPr="005D3AF8">
              <w:rPr>
                <w:rFonts w:eastAsia="Times New Roman" w:cstheme="minorHAnsi"/>
                <w:kern w:val="0"/>
                <w:sz w:val="24"/>
                <w:szCs w:val="24"/>
                <w14:ligatures w14:val="none"/>
              </w:rPr>
              <w:t>or,</w:t>
            </w:r>
            <w:proofErr w:type="gramEnd"/>
            <w:r w:rsidRPr="005D3AF8">
              <w:rPr>
                <w:rFonts w:eastAsia="Times New Roman" w:cstheme="minorHAnsi"/>
                <w:kern w:val="0"/>
                <w:sz w:val="24"/>
                <w:szCs w:val="24"/>
                <w14:ligatures w14:val="none"/>
              </w:rPr>
              <w:br/>
              <w:t xml:space="preserve">- If spontaneous application: until you withdraw your consent by sending us a message </w:t>
            </w:r>
            <w:r w:rsidRPr="00D5261A">
              <w:rPr>
                <w:rFonts w:eastAsia="Times New Roman" w:cstheme="minorHAnsi"/>
                <w:color w:val="000000" w:themeColor="text1"/>
                <w:kern w:val="0"/>
                <w:sz w:val="24"/>
                <w:szCs w:val="24"/>
                <w14:ligatures w14:val="none"/>
              </w:rPr>
              <w:t xml:space="preserve">at </w:t>
            </w:r>
            <w:r w:rsidR="009D6B1B" w:rsidRPr="00D5261A">
              <w:rPr>
                <w:rFonts w:eastAsia="Times New Roman" w:cstheme="minorHAnsi"/>
                <w:color w:val="000000" w:themeColor="text1"/>
                <w:kern w:val="0"/>
                <w:sz w:val="24"/>
                <w:szCs w:val="24"/>
                <w14:ligatures w14:val="none"/>
              </w:rPr>
              <w:t>rgpd</w:t>
            </w:r>
            <w:r w:rsidRPr="00D5261A">
              <w:rPr>
                <w:rFonts w:eastAsia="Times New Roman" w:cstheme="minorHAnsi"/>
                <w:color w:val="000000" w:themeColor="text1"/>
                <w:kern w:val="0"/>
                <w:sz w:val="24"/>
                <w:szCs w:val="24"/>
                <w14:ligatures w14:val="none"/>
              </w:rPr>
              <w:t>PathoQuest.com or,</w:t>
            </w:r>
            <w:r w:rsidRPr="00D5261A">
              <w:rPr>
                <w:rFonts w:eastAsia="Times New Roman" w:cstheme="minorHAnsi"/>
                <w:color w:val="000000" w:themeColor="text1"/>
                <w:kern w:val="0"/>
                <w:sz w:val="24"/>
                <w:szCs w:val="24"/>
                <w14:ligatures w14:val="none"/>
              </w:rPr>
              <w:br/>
              <w:t>- If application to an offer: until you exercise your right of opposition by sending us a message at</w:t>
            </w:r>
            <w:r w:rsidR="009D6B1B" w:rsidRPr="00D5261A">
              <w:rPr>
                <w:rFonts w:eastAsia="Times New Roman" w:cstheme="minorHAnsi"/>
                <w:color w:val="000000" w:themeColor="text1"/>
                <w:kern w:val="0"/>
                <w:sz w:val="24"/>
                <w:szCs w:val="24"/>
                <w14:ligatures w14:val="none"/>
              </w:rPr>
              <w:t xml:space="preserve"> rgpd</w:t>
            </w:r>
            <w:r w:rsidR="00F77B9C" w:rsidRPr="00D5261A">
              <w:rPr>
                <w:rFonts w:eastAsia="Times New Roman" w:cstheme="minorHAnsi"/>
                <w:color w:val="000000" w:themeColor="text1"/>
                <w:kern w:val="0"/>
                <w:sz w:val="24"/>
                <w:szCs w:val="24"/>
                <w14:ligatures w14:val="none"/>
              </w:rPr>
              <w:t>@</w:t>
            </w:r>
            <w:r>
              <w:rPr>
                <w:rFonts w:eastAsia="Times New Roman" w:cstheme="minorHAnsi"/>
                <w:kern w:val="0"/>
                <w:sz w:val="24"/>
                <w:szCs w:val="24"/>
                <w14:ligatures w14:val="none"/>
              </w:rPr>
              <w:t>PathoQuest</w:t>
            </w:r>
            <w:r w:rsidRPr="005D3AF8">
              <w:rPr>
                <w:rFonts w:eastAsia="Times New Roman" w:cstheme="minorHAnsi"/>
                <w:kern w:val="0"/>
                <w:sz w:val="24"/>
                <w:szCs w:val="24"/>
                <w14:ligatures w14:val="none"/>
              </w:rPr>
              <w:t>.com.</w:t>
            </w:r>
          </w:p>
        </w:tc>
      </w:tr>
    </w:tbl>
    <w:p w14:paraId="3063D534"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3. AUTOMATED PROCESSING AND PROFILING</w:t>
      </w:r>
    </w:p>
    <w:p w14:paraId="00F6F0C1" w14:textId="52AFFBFA" w:rsidR="005D3AF8" w:rsidRPr="005D3AF8" w:rsidRDefault="005D3AF8" w:rsidP="005D3AF8">
      <w:pPr>
        <w:spacing w:before="192" w:after="192" w:line="240" w:lineRule="auto"/>
        <w:jc w:val="both"/>
        <w:rPr>
          <w:rFonts w:eastAsia="Times New Roman" w:cstheme="minorHAnsi"/>
          <w:kern w:val="0"/>
          <w:sz w:val="24"/>
          <w:szCs w:val="24"/>
          <w14:ligatures w14:val="none"/>
        </w:rPr>
      </w:pP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does not use your Personal Data to make decisions based solely on automated processing, including profiling, which could affect you.</w:t>
      </w:r>
    </w:p>
    <w:p w14:paraId="1C7ECCD2"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4. CONFIDIENTIALITY</w:t>
      </w:r>
    </w:p>
    <w:p w14:paraId="47844A50" w14:textId="12A87DFB"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The personal data processed by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are only accessible to authorized members of its staff to the extent strictly necessary for the performance of their mission.</w:t>
      </w:r>
    </w:p>
    <w:p w14:paraId="3923C2FB" w14:textId="7777777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They are required to respect the confidentiality of all this personal data. This implies the obligation not to access or seek to access data that is not strictly necessary for the performance of their mission, the prohibition of disclosing data of which they are aware except if it is necessary for the performance of their duties.</w:t>
      </w:r>
    </w:p>
    <w:p w14:paraId="2BFBE629" w14:textId="7777777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The same obligations are imposed, where applicable, on employees of third-party companies who have access to this data under a subcontract.</w:t>
      </w:r>
    </w:p>
    <w:p w14:paraId="79B9779A"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5. SECURITY MEASURES</w:t>
      </w:r>
    </w:p>
    <w:p w14:paraId="5B2E3E70" w14:textId="456131B7" w:rsidR="005D3AF8" w:rsidRPr="005D3AF8" w:rsidRDefault="005D3AF8" w:rsidP="005D3AF8">
      <w:pPr>
        <w:spacing w:before="192" w:after="192" w:line="240" w:lineRule="auto"/>
        <w:jc w:val="both"/>
        <w:rPr>
          <w:rFonts w:eastAsia="Times New Roman" w:cstheme="minorHAnsi"/>
          <w:kern w:val="0"/>
          <w:sz w:val="24"/>
          <w:szCs w:val="24"/>
          <w14:ligatures w14:val="none"/>
        </w:rPr>
      </w:pP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takes the appropriate measures to protect your personal data against any unauthorized or unlawful processing and against any loss, </w:t>
      </w:r>
      <w:proofErr w:type="gramStart"/>
      <w:r w:rsidRPr="005D3AF8">
        <w:rPr>
          <w:rFonts w:eastAsia="Times New Roman" w:cstheme="minorHAnsi"/>
          <w:kern w:val="0"/>
          <w:sz w:val="24"/>
          <w:szCs w:val="24"/>
          <w14:ligatures w14:val="none"/>
        </w:rPr>
        <w:t>destruction</w:t>
      </w:r>
      <w:proofErr w:type="gramEnd"/>
      <w:r w:rsidRPr="005D3AF8">
        <w:rPr>
          <w:rFonts w:eastAsia="Times New Roman" w:cstheme="minorHAnsi"/>
          <w:kern w:val="0"/>
          <w:sz w:val="24"/>
          <w:szCs w:val="24"/>
          <w14:ligatures w14:val="none"/>
        </w:rPr>
        <w:t xml:space="preserve"> or accidental damage, taking into account the risks involved in the processing as well as the nature of the data.</w:t>
      </w:r>
    </w:p>
    <w:p w14:paraId="181E3352"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6. YOUR RIGHTS</w:t>
      </w:r>
    </w:p>
    <w:p w14:paraId="48058F9A" w14:textId="77777777" w:rsidR="00F77B9C" w:rsidRDefault="005D3AF8" w:rsidP="00F77B9C">
      <w:pPr>
        <w:pStyle w:val="ListParagraph"/>
        <w:numPr>
          <w:ilvl w:val="0"/>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t>In accordance with Articles 15 to 20 of the GDPR, you have the right:</w:t>
      </w:r>
    </w:p>
    <w:p w14:paraId="2FE45456" w14:textId="4DF75FE3" w:rsidR="00F77B9C" w:rsidRDefault="005D3AF8" w:rsidP="00F77B9C">
      <w:pPr>
        <w:pStyle w:val="ListParagraph"/>
        <w:numPr>
          <w:ilvl w:val="1"/>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t>To access</w:t>
      </w:r>
      <w:r w:rsidR="00382203">
        <w:rPr>
          <w:rFonts w:eastAsia="Times New Roman" w:cstheme="minorHAnsi"/>
          <w:kern w:val="0"/>
          <w:sz w:val="24"/>
          <w:szCs w:val="24"/>
          <w14:ligatures w14:val="none"/>
        </w:rPr>
        <w:t xml:space="preserve"> </w:t>
      </w:r>
      <w:r w:rsidRPr="00F77B9C">
        <w:rPr>
          <w:rFonts w:eastAsia="Times New Roman" w:cstheme="minorHAnsi"/>
          <w:kern w:val="0"/>
          <w:sz w:val="24"/>
          <w:szCs w:val="24"/>
          <w14:ligatures w14:val="none"/>
        </w:rPr>
        <w:t xml:space="preserve">your personal data, as collected and processed by </w:t>
      </w:r>
      <w:proofErr w:type="spellStart"/>
      <w:r w:rsidRPr="00F77B9C">
        <w:rPr>
          <w:rFonts w:eastAsia="Times New Roman" w:cstheme="minorHAnsi"/>
          <w:kern w:val="0"/>
          <w:sz w:val="24"/>
          <w:szCs w:val="24"/>
          <w14:ligatures w14:val="none"/>
        </w:rPr>
        <w:t>PathoQuest</w:t>
      </w:r>
      <w:proofErr w:type="spellEnd"/>
      <w:r w:rsidRPr="00F77B9C">
        <w:rPr>
          <w:rFonts w:eastAsia="Times New Roman" w:cstheme="minorHAnsi"/>
          <w:kern w:val="0"/>
          <w:sz w:val="24"/>
          <w:szCs w:val="24"/>
          <w14:ligatures w14:val="none"/>
        </w:rPr>
        <w:t>.</w:t>
      </w:r>
    </w:p>
    <w:p w14:paraId="7AAB88DF" w14:textId="77777777" w:rsidR="00F77B9C" w:rsidRDefault="005D3AF8" w:rsidP="00F77B9C">
      <w:pPr>
        <w:pStyle w:val="ListParagraph"/>
        <w:numPr>
          <w:ilvl w:val="1"/>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t>To request the rectification or erasure of personal data relating to you.</w:t>
      </w:r>
    </w:p>
    <w:p w14:paraId="66FE997E" w14:textId="77777777" w:rsidR="00F77B9C" w:rsidRDefault="005D3AF8" w:rsidP="00F77B9C">
      <w:pPr>
        <w:pStyle w:val="ListParagraph"/>
        <w:numPr>
          <w:ilvl w:val="1"/>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t>To request the restriction of processing concerning you or object to the processing.</w:t>
      </w:r>
    </w:p>
    <w:p w14:paraId="28740116" w14:textId="16EF3E2F" w:rsidR="00F77B9C" w:rsidRDefault="005D3AF8" w:rsidP="00F77B9C">
      <w:pPr>
        <w:pStyle w:val="ListParagraph"/>
        <w:numPr>
          <w:ilvl w:val="1"/>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lastRenderedPageBreak/>
        <w:t xml:space="preserve">To data portability, namely the right to receive the personal data relating to you, which you have provided to </w:t>
      </w:r>
      <w:proofErr w:type="spellStart"/>
      <w:r w:rsidRPr="00F77B9C">
        <w:rPr>
          <w:rFonts w:eastAsia="Times New Roman" w:cstheme="minorHAnsi"/>
          <w:kern w:val="0"/>
          <w:sz w:val="24"/>
          <w:szCs w:val="24"/>
          <w14:ligatures w14:val="none"/>
        </w:rPr>
        <w:t>PathoQuest</w:t>
      </w:r>
      <w:proofErr w:type="spellEnd"/>
      <w:r w:rsidRPr="00F77B9C">
        <w:rPr>
          <w:rFonts w:eastAsia="Times New Roman" w:cstheme="minorHAnsi"/>
          <w:kern w:val="0"/>
          <w:sz w:val="24"/>
          <w:szCs w:val="24"/>
          <w14:ligatures w14:val="none"/>
        </w:rPr>
        <w:t xml:space="preserve">, in a structured, commonly </w:t>
      </w:r>
      <w:proofErr w:type="gramStart"/>
      <w:r w:rsidRPr="00F77B9C">
        <w:rPr>
          <w:rFonts w:eastAsia="Times New Roman" w:cstheme="minorHAnsi"/>
          <w:kern w:val="0"/>
          <w:sz w:val="24"/>
          <w:szCs w:val="24"/>
          <w14:ligatures w14:val="none"/>
        </w:rPr>
        <w:t>used</w:t>
      </w:r>
      <w:proofErr w:type="gramEnd"/>
      <w:r w:rsidRPr="00F77B9C">
        <w:rPr>
          <w:rFonts w:eastAsia="Times New Roman" w:cstheme="minorHAnsi"/>
          <w:kern w:val="0"/>
          <w:sz w:val="24"/>
          <w:szCs w:val="24"/>
          <w14:ligatures w14:val="none"/>
        </w:rPr>
        <w:t xml:space="preserve"> and machine-readable format and the right to transmit </w:t>
      </w:r>
      <w:r w:rsidR="00F77B9C" w:rsidRPr="00F77B9C">
        <w:rPr>
          <w:rFonts w:eastAsia="Times New Roman" w:cstheme="minorHAnsi"/>
          <w:kern w:val="0"/>
          <w:sz w:val="24"/>
          <w:szCs w:val="24"/>
          <w14:ligatures w14:val="none"/>
        </w:rPr>
        <w:t>that</w:t>
      </w:r>
      <w:r w:rsidRPr="00F77B9C">
        <w:rPr>
          <w:rFonts w:eastAsia="Times New Roman" w:cstheme="minorHAnsi"/>
          <w:kern w:val="0"/>
          <w:sz w:val="24"/>
          <w:szCs w:val="24"/>
          <w14:ligatures w14:val="none"/>
        </w:rPr>
        <w:t xml:space="preserve"> data to another data controller.</w:t>
      </w:r>
    </w:p>
    <w:p w14:paraId="5BFF093E" w14:textId="77777777" w:rsidR="00F77B9C" w:rsidRDefault="005D3AF8" w:rsidP="00F77B9C">
      <w:pPr>
        <w:pStyle w:val="ListParagraph"/>
        <w:numPr>
          <w:ilvl w:val="1"/>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t xml:space="preserve">To request that </w:t>
      </w:r>
      <w:proofErr w:type="spellStart"/>
      <w:r w:rsidRPr="00F77B9C">
        <w:rPr>
          <w:rFonts w:eastAsia="Times New Roman" w:cstheme="minorHAnsi"/>
          <w:kern w:val="0"/>
          <w:sz w:val="24"/>
          <w:szCs w:val="24"/>
          <w14:ligatures w14:val="none"/>
        </w:rPr>
        <w:t>PathoQuest</w:t>
      </w:r>
      <w:proofErr w:type="spellEnd"/>
      <w:r w:rsidRPr="00F77B9C">
        <w:rPr>
          <w:rFonts w:eastAsia="Times New Roman" w:cstheme="minorHAnsi"/>
          <w:kern w:val="0"/>
          <w:sz w:val="24"/>
          <w:szCs w:val="24"/>
          <w14:ligatures w14:val="none"/>
        </w:rPr>
        <w:t xml:space="preserve"> provide you a copy of the personal data undergoing processing.</w:t>
      </w:r>
    </w:p>
    <w:p w14:paraId="59A38217" w14:textId="6BEF7241" w:rsidR="005D3AF8" w:rsidRPr="00F77B9C" w:rsidRDefault="005D3AF8" w:rsidP="00F77B9C">
      <w:pPr>
        <w:pStyle w:val="ListParagraph"/>
        <w:numPr>
          <w:ilvl w:val="1"/>
          <w:numId w:val="2"/>
        </w:numPr>
        <w:spacing w:before="192" w:after="192" w:line="240" w:lineRule="auto"/>
        <w:rPr>
          <w:rFonts w:eastAsia="Times New Roman" w:cstheme="minorHAnsi"/>
          <w:kern w:val="0"/>
          <w:sz w:val="24"/>
          <w:szCs w:val="24"/>
          <w14:ligatures w14:val="none"/>
        </w:rPr>
      </w:pPr>
      <w:r w:rsidRPr="00F77B9C">
        <w:rPr>
          <w:rFonts w:eastAsia="Times New Roman" w:cstheme="minorHAnsi"/>
          <w:kern w:val="0"/>
          <w:sz w:val="24"/>
          <w:szCs w:val="24"/>
          <w14:ligatures w14:val="none"/>
        </w:rPr>
        <w:t xml:space="preserve"> To withdraw your consent at any time.</w:t>
      </w:r>
    </w:p>
    <w:p w14:paraId="70C29A1F" w14:textId="5A69773E" w:rsidR="005D3AF8" w:rsidRPr="00D5261A" w:rsidRDefault="005D3AF8" w:rsidP="00F77B9C">
      <w:pPr>
        <w:spacing w:before="192" w:after="192" w:line="240" w:lineRule="auto"/>
        <w:rPr>
          <w:rFonts w:eastAsia="Times New Roman" w:cstheme="minorHAnsi"/>
          <w:color w:val="000000" w:themeColor="text1"/>
          <w:kern w:val="0"/>
          <w:sz w:val="24"/>
          <w:szCs w:val="24"/>
          <w14:ligatures w14:val="none"/>
        </w:rPr>
      </w:pPr>
      <w:r w:rsidRPr="00D5261A">
        <w:rPr>
          <w:rFonts w:eastAsia="Times New Roman" w:cstheme="minorHAnsi"/>
          <w:color w:val="000000" w:themeColor="text1"/>
          <w:kern w:val="0"/>
          <w:sz w:val="24"/>
          <w:szCs w:val="24"/>
          <w14:ligatures w14:val="none"/>
        </w:rPr>
        <w:t>To exercise these rights, contact our Data Protection Officer by e-mail at</w:t>
      </w:r>
      <w:r w:rsidR="009D6B1B" w:rsidRPr="00D5261A">
        <w:rPr>
          <w:rFonts w:eastAsia="Times New Roman" w:cstheme="minorHAnsi"/>
          <w:color w:val="000000" w:themeColor="text1"/>
          <w:kern w:val="0"/>
          <w:sz w:val="24"/>
          <w:szCs w:val="24"/>
          <w14:ligatures w14:val="none"/>
        </w:rPr>
        <w:t xml:space="preserve"> rgpd</w:t>
      </w:r>
      <w:r w:rsidR="00F77B9C" w:rsidRPr="00D5261A">
        <w:rPr>
          <w:rFonts w:eastAsia="Times New Roman" w:cstheme="minorHAnsi"/>
          <w:color w:val="000000" w:themeColor="text1"/>
          <w:kern w:val="0"/>
          <w:sz w:val="24"/>
          <w:szCs w:val="24"/>
          <w14:ligatures w14:val="none"/>
        </w:rPr>
        <w:t>@</w:t>
      </w:r>
      <w:r w:rsidRPr="00D5261A">
        <w:rPr>
          <w:rFonts w:eastAsia="Times New Roman" w:cstheme="minorHAnsi"/>
          <w:color w:val="000000" w:themeColor="text1"/>
          <w:kern w:val="0"/>
          <w:sz w:val="24"/>
          <w:szCs w:val="24"/>
          <w14:ligatures w14:val="none"/>
        </w:rPr>
        <w:t xml:space="preserve">PathoQuest.com or at the postal address of </w:t>
      </w:r>
      <w:proofErr w:type="spellStart"/>
      <w:r w:rsidRPr="00D5261A">
        <w:rPr>
          <w:rFonts w:eastAsia="Times New Roman" w:cstheme="minorHAnsi"/>
          <w:color w:val="000000" w:themeColor="text1"/>
          <w:kern w:val="0"/>
          <w:sz w:val="24"/>
          <w:szCs w:val="24"/>
          <w14:ligatures w14:val="none"/>
        </w:rPr>
        <w:t>PathoQuest</w:t>
      </w:r>
      <w:proofErr w:type="spellEnd"/>
      <w:r w:rsidRPr="00D5261A">
        <w:rPr>
          <w:rFonts w:eastAsia="Times New Roman" w:cstheme="minorHAnsi"/>
          <w:color w:val="000000" w:themeColor="text1"/>
          <w:kern w:val="0"/>
          <w:sz w:val="24"/>
          <w:szCs w:val="24"/>
          <w14:ligatures w14:val="none"/>
        </w:rPr>
        <w:t xml:space="preserve"> (</w:t>
      </w:r>
      <w:proofErr w:type="spellStart"/>
      <w:r w:rsidR="00F77B9C" w:rsidRPr="00D5261A">
        <w:rPr>
          <w:rFonts w:ascii="Roboto" w:hAnsi="Roboto"/>
          <w:color w:val="000000" w:themeColor="text1"/>
          <w:sz w:val="21"/>
          <w:szCs w:val="21"/>
          <w:shd w:val="clear" w:color="auto" w:fill="FFFFFF"/>
        </w:rPr>
        <w:t>Bâtiment</w:t>
      </w:r>
      <w:proofErr w:type="spellEnd"/>
      <w:r w:rsidR="00F77B9C" w:rsidRPr="00D5261A">
        <w:rPr>
          <w:rFonts w:ascii="Roboto" w:hAnsi="Roboto"/>
          <w:color w:val="000000" w:themeColor="text1"/>
          <w:sz w:val="21"/>
          <w:szCs w:val="21"/>
          <w:shd w:val="clear" w:color="auto" w:fill="FFFFFF"/>
        </w:rPr>
        <w:t xml:space="preserve"> B - </w:t>
      </w:r>
      <w:proofErr w:type="spellStart"/>
      <w:r w:rsidR="00F77B9C" w:rsidRPr="00D5261A">
        <w:rPr>
          <w:rFonts w:ascii="Roboto" w:hAnsi="Roboto"/>
          <w:color w:val="000000" w:themeColor="text1"/>
          <w:sz w:val="21"/>
          <w:szCs w:val="21"/>
          <w:shd w:val="clear" w:color="auto" w:fill="FFFFFF"/>
        </w:rPr>
        <w:t>BioPark</w:t>
      </w:r>
      <w:proofErr w:type="spellEnd"/>
      <w:r w:rsidR="00F77B9C" w:rsidRPr="00D5261A">
        <w:rPr>
          <w:rFonts w:ascii="Roboto" w:hAnsi="Roboto"/>
          <w:color w:val="000000" w:themeColor="text1"/>
          <w:sz w:val="21"/>
          <w:szCs w:val="21"/>
          <w:shd w:val="clear" w:color="auto" w:fill="FFFFFF"/>
        </w:rPr>
        <w:t>, 11 rue Watt, 75013 Paris, France</w:t>
      </w:r>
      <w:r w:rsidRPr="00D5261A">
        <w:rPr>
          <w:rFonts w:eastAsia="Times New Roman" w:cstheme="minorHAnsi"/>
          <w:color w:val="000000" w:themeColor="text1"/>
          <w:kern w:val="0"/>
          <w:sz w:val="24"/>
          <w:szCs w:val="24"/>
          <w14:ligatures w14:val="none"/>
        </w:rPr>
        <w:t>).</w:t>
      </w:r>
    </w:p>
    <w:p w14:paraId="2A1ADB0D" w14:textId="269785CB" w:rsidR="005D3AF8" w:rsidRPr="00D5261A" w:rsidRDefault="005D3AF8" w:rsidP="005D3AF8">
      <w:pPr>
        <w:spacing w:before="144" w:after="144" w:line="240" w:lineRule="atLeast"/>
        <w:jc w:val="both"/>
        <w:outlineLvl w:val="2"/>
        <w:rPr>
          <w:rFonts w:eastAsia="Times New Roman" w:cstheme="minorHAnsi"/>
          <w:b/>
          <w:bCs/>
          <w:caps/>
          <w:color w:val="000000" w:themeColor="text1"/>
          <w:spacing w:val="5"/>
          <w:kern w:val="0"/>
          <w:sz w:val="24"/>
          <w:szCs w:val="24"/>
          <w14:ligatures w14:val="none"/>
        </w:rPr>
      </w:pPr>
      <w:r w:rsidRPr="00D5261A">
        <w:rPr>
          <w:rFonts w:eastAsia="Times New Roman" w:cstheme="minorHAnsi"/>
          <w:b/>
          <w:bCs/>
          <w:caps/>
          <w:color w:val="000000" w:themeColor="text1"/>
          <w:spacing w:val="5"/>
          <w:kern w:val="0"/>
          <w:sz w:val="24"/>
          <w:szCs w:val="24"/>
          <w14:ligatures w14:val="none"/>
        </w:rPr>
        <w:t>7. AMENDMENT</w:t>
      </w:r>
      <w:r w:rsidR="00382203" w:rsidRPr="00D5261A">
        <w:rPr>
          <w:rFonts w:eastAsia="Times New Roman" w:cstheme="minorHAnsi"/>
          <w:b/>
          <w:bCs/>
          <w:caps/>
          <w:color w:val="000000" w:themeColor="text1"/>
          <w:spacing w:val="5"/>
          <w:kern w:val="0"/>
          <w:sz w:val="24"/>
          <w:szCs w:val="24"/>
          <w14:ligatures w14:val="none"/>
        </w:rPr>
        <w:t xml:space="preserve">S to HIS PRIVACY </w:t>
      </w:r>
      <w:r w:rsidRPr="00D5261A">
        <w:rPr>
          <w:rFonts w:eastAsia="Times New Roman" w:cstheme="minorHAnsi"/>
          <w:b/>
          <w:bCs/>
          <w:caps/>
          <w:color w:val="000000" w:themeColor="text1"/>
          <w:spacing w:val="5"/>
          <w:kern w:val="0"/>
          <w:sz w:val="24"/>
          <w:szCs w:val="24"/>
          <w14:ligatures w14:val="none"/>
        </w:rPr>
        <w:t>POLICY</w:t>
      </w:r>
    </w:p>
    <w:p w14:paraId="63524096" w14:textId="575EFD47" w:rsidR="005D3AF8" w:rsidRPr="00D5261A" w:rsidRDefault="005D3AF8" w:rsidP="005D3AF8">
      <w:pPr>
        <w:spacing w:before="192" w:after="192" w:line="240" w:lineRule="auto"/>
        <w:jc w:val="both"/>
        <w:rPr>
          <w:rFonts w:eastAsia="Times New Roman" w:cstheme="minorHAnsi"/>
          <w:color w:val="000000" w:themeColor="text1"/>
          <w:kern w:val="0"/>
          <w:sz w:val="24"/>
          <w:szCs w:val="24"/>
          <w14:ligatures w14:val="none"/>
        </w:rPr>
      </w:pPr>
      <w:proofErr w:type="spellStart"/>
      <w:r w:rsidRPr="00D5261A">
        <w:rPr>
          <w:rFonts w:eastAsia="Times New Roman" w:cstheme="minorHAnsi"/>
          <w:color w:val="000000" w:themeColor="text1"/>
          <w:kern w:val="0"/>
          <w:sz w:val="24"/>
          <w:szCs w:val="24"/>
          <w14:ligatures w14:val="none"/>
        </w:rPr>
        <w:t>PathoQuest</w:t>
      </w:r>
      <w:proofErr w:type="spellEnd"/>
      <w:r w:rsidRPr="00D5261A">
        <w:rPr>
          <w:rFonts w:eastAsia="Times New Roman" w:cstheme="minorHAnsi"/>
          <w:color w:val="000000" w:themeColor="text1"/>
          <w:kern w:val="0"/>
          <w:sz w:val="24"/>
          <w:szCs w:val="24"/>
          <w14:ligatures w14:val="none"/>
        </w:rPr>
        <w:t xml:space="preserve"> may occasionally modify this Privacy Policy if new features are introduced to the website, as well as if regulatory changes occur, or if the Belgian Data Protection Authority or other data protection authorities provide further information.</w:t>
      </w:r>
    </w:p>
    <w:p w14:paraId="6584A38A" w14:textId="7777777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D5261A">
        <w:rPr>
          <w:rFonts w:eastAsia="Times New Roman" w:cstheme="minorHAnsi"/>
          <w:color w:val="000000" w:themeColor="text1"/>
          <w:kern w:val="0"/>
          <w:sz w:val="24"/>
          <w:szCs w:val="24"/>
          <w14:ligatures w14:val="none"/>
        </w:rPr>
        <w:t xml:space="preserve">Any changes in this policy will become effective 30 days </w:t>
      </w:r>
      <w:r w:rsidRPr="005D3AF8">
        <w:rPr>
          <w:rFonts w:eastAsia="Times New Roman" w:cstheme="minorHAnsi"/>
          <w:kern w:val="0"/>
          <w:sz w:val="24"/>
          <w:szCs w:val="24"/>
          <w14:ligatures w14:val="none"/>
        </w:rPr>
        <w:t>after making the revised Privacy Policy available on our website. We therefore recommend that you review this policy regularly.</w:t>
      </w:r>
    </w:p>
    <w:p w14:paraId="2C82D84D" w14:textId="45E035B9"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Last update: </w:t>
      </w:r>
      <w:r w:rsidR="00F77B9C">
        <w:rPr>
          <w:rFonts w:eastAsia="Times New Roman" w:cstheme="minorHAnsi"/>
          <w:kern w:val="0"/>
          <w:sz w:val="24"/>
          <w:szCs w:val="24"/>
          <w14:ligatures w14:val="none"/>
        </w:rPr>
        <w:t>July 12, 2023</w:t>
      </w:r>
    </w:p>
    <w:p w14:paraId="29C8DB00" w14:textId="77777777" w:rsidR="00382203" w:rsidRDefault="00382203" w:rsidP="005D3AF8">
      <w:pPr>
        <w:spacing w:before="144" w:after="144" w:line="240" w:lineRule="atLeast"/>
        <w:jc w:val="both"/>
        <w:outlineLvl w:val="1"/>
        <w:rPr>
          <w:rFonts w:eastAsia="Times New Roman" w:cstheme="minorHAnsi"/>
          <w:b/>
          <w:bCs/>
          <w:caps/>
          <w:color w:val="034B6F"/>
          <w:spacing w:val="5"/>
          <w:kern w:val="0"/>
          <w:sz w:val="24"/>
          <w:szCs w:val="24"/>
          <w14:ligatures w14:val="none"/>
        </w:rPr>
      </w:pPr>
    </w:p>
    <w:p w14:paraId="7893003E" w14:textId="77777777" w:rsidR="005D3AF8" w:rsidRPr="005D3AF8" w:rsidRDefault="005D3AF8" w:rsidP="005D3AF8">
      <w:pPr>
        <w:spacing w:before="144" w:after="144" w:line="240" w:lineRule="atLeast"/>
        <w:jc w:val="both"/>
        <w:outlineLvl w:val="1"/>
        <w:rPr>
          <w:rFonts w:eastAsia="Times New Roman" w:cstheme="minorHAnsi"/>
          <w:b/>
          <w:bCs/>
          <w:caps/>
          <w:color w:val="034B6F"/>
          <w:spacing w:val="5"/>
          <w:kern w:val="0"/>
          <w:sz w:val="32"/>
          <w:szCs w:val="32"/>
          <w14:ligatures w14:val="none"/>
        </w:rPr>
      </w:pPr>
      <w:r w:rsidRPr="005D3AF8">
        <w:rPr>
          <w:rFonts w:eastAsia="Times New Roman" w:cstheme="minorHAnsi"/>
          <w:b/>
          <w:bCs/>
          <w:caps/>
          <w:color w:val="034B6F"/>
          <w:spacing w:val="5"/>
          <w:kern w:val="0"/>
          <w:sz w:val="32"/>
          <w:szCs w:val="32"/>
          <w14:ligatures w14:val="none"/>
        </w:rPr>
        <w:t>TERMS AND CONDITIONS</w:t>
      </w:r>
    </w:p>
    <w:p w14:paraId="3A7D43D5" w14:textId="1B327A9D"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 xml:space="preserve">1. </w:t>
      </w:r>
      <w:r>
        <w:rPr>
          <w:rFonts w:eastAsia="Times New Roman" w:cstheme="minorHAnsi"/>
          <w:b/>
          <w:bCs/>
          <w:caps/>
          <w:color w:val="034B6F"/>
          <w:spacing w:val="5"/>
          <w:kern w:val="0"/>
          <w:sz w:val="24"/>
          <w:szCs w:val="24"/>
          <w14:ligatures w14:val="none"/>
        </w:rPr>
        <w:t>PATHOQUEST</w:t>
      </w:r>
      <w:r w:rsidRPr="005D3AF8">
        <w:rPr>
          <w:rFonts w:eastAsia="Times New Roman" w:cstheme="minorHAnsi"/>
          <w:b/>
          <w:bCs/>
          <w:caps/>
          <w:color w:val="034B6F"/>
          <w:spacing w:val="5"/>
          <w:kern w:val="0"/>
          <w:sz w:val="24"/>
          <w:szCs w:val="24"/>
          <w14:ligatures w14:val="none"/>
        </w:rPr>
        <w:t xml:space="preserve"> WEBSITE TERMS AND CONDITIONS IN GENERAL</w:t>
      </w:r>
    </w:p>
    <w:p w14:paraId="72A01F36" w14:textId="7C8DCFC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This Website is provided to you by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Access to and use of this Website and the services available at this Website are subject to the following terms and conditions as set forth in this notice. By accessing or using the Website or downloading materials from the Website, you agree to be legally bound by the terms and conditions set forth below without any modification. Please, review them carefully. If you do not agree to the terms, do not use this Website.</w:t>
      </w:r>
    </w:p>
    <w:p w14:paraId="03DA5CD9"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2. INTELLECTUAL PROPERTY</w:t>
      </w:r>
    </w:p>
    <w:p w14:paraId="6B28989E" w14:textId="1784E6C4"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Copyright © </w:t>
      </w:r>
      <w:r w:rsidR="00382203">
        <w:rPr>
          <w:rFonts w:eastAsia="Times New Roman" w:cstheme="minorHAnsi"/>
          <w:kern w:val="0"/>
          <w:sz w:val="24"/>
          <w:szCs w:val="24"/>
          <w14:ligatures w14:val="none"/>
        </w:rPr>
        <w:t xml:space="preserve">2023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All Rights Reserved</w:t>
      </w:r>
    </w:p>
    <w:p w14:paraId="0F73D08D" w14:textId="1196C8A8"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The information, documents, and related graphics published in this Website are the sole property of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Permission to use the Information is granted, provided that (1) the above copyright notice appears on all copies; (2) use of the Information is for informational and non-commercial or personal use only; (3) the Information is not modified in any way; and (4) no graphics available from this Internet site are used separately from accompanying text. Except as permitted above, no license or right, </w:t>
      </w:r>
      <w:proofErr w:type="gramStart"/>
      <w:r w:rsidRPr="005D3AF8">
        <w:rPr>
          <w:rFonts w:eastAsia="Times New Roman" w:cstheme="minorHAnsi"/>
          <w:kern w:val="0"/>
          <w:sz w:val="24"/>
          <w:szCs w:val="24"/>
          <w14:ligatures w14:val="none"/>
        </w:rPr>
        <w:t>express</w:t>
      </w:r>
      <w:proofErr w:type="gramEnd"/>
      <w:r w:rsidRPr="005D3AF8">
        <w:rPr>
          <w:rFonts w:eastAsia="Times New Roman" w:cstheme="minorHAnsi"/>
          <w:kern w:val="0"/>
          <w:sz w:val="24"/>
          <w:szCs w:val="24"/>
          <w14:ligatures w14:val="none"/>
        </w:rPr>
        <w:t xml:space="preserve"> or implied, is granted to any person under any patent, trademark or other proprietary right of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The trademarks, </w:t>
      </w:r>
      <w:proofErr w:type="gramStart"/>
      <w:r w:rsidRPr="005D3AF8">
        <w:rPr>
          <w:rFonts w:eastAsia="Times New Roman" w:cstheme="minorHAnsi"/>
          <w:kern w:val="0"/>
          <w:sz w:val="24"/>
          <w:szCs w:val="24"/>
          <w14:ligatures w14:val="none"/>
        </w:rPr>
        <w:t>logos</w:t>
      </w:r>
      <w:proofErr w:type="gramEnd"/>
      <w:r w:rsidRPr="005D3AF8">
        <w:rPr>
          <w:rFonts w:eastAsia="Times New Roman" w:cstheme="minorHAnsi"/>
          <w:kern w:val="0"/>
          <w:sz w:val="24"/>
          <w:szCs w:val="24"/>
          <w14:ligatures w14:val="none"/>
        </w:rPr>
        <w:t xml:space="preserve"> and service marks (collectively referred to as “Trademarks”) displayed on this Website are (registered and unregistered) Trademarks of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and no trademark license either express or implied is </w:t>
      </w:r>
      <w:r w:rsidRPr="005D3AF8">
        <w:rPr>
          <w:rFonts w:eastAsia="Times New Roman" w:cstheme="minorHAnsi"/>
          <w:kern w:val="0"/>
          <w:sz w:val="24"/>
          <w:szCs w:val="24"/>
          <w14:ligatures w14:val="none"/>
        </w:rPr>
        <w:lastRenderedPageBreak/>
        <w:t xml:space="preserve">granted by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You do not have any right to use any Trademark displayed on this Website without prior written permission of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In the event of unauthorized use or misuse of its Trademarks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will pursue its legal remedies without delay.</w:t>
      </w:r>
    </w:p>
    <w:p w14:paraId="69145B1B"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3. ELECTRONIC INFORMATION SUBMITTED TO THIS WEBSITE</w:t>
      </w:r>
    </w:p>
    <w:p w14:paraId="4CF80941" w14:textId="0CA93D7B"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Any communication or material other than your personal information submitted to this Website including by electronic mail and/or website submission is the exclusive property of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and </w:t>
      </w:r>
      <w:proofErr w:type="gramStart"/>
      <w:r w:rsidRPr="005D3AF8">
        <w:rPr>
          <w:rFonts w:eastAsia="Times New Roman" w:cstheme="minorHAnsi"/>
          <w:kern w:val="0"/>
          <w:sz w:val="24"/>
          <w:szCs w:val="24"/>
          <w14:ligatures w14:val="none"/>
        </w:rPr>
        <w:t>is considered to be</w:t>
      </w:r>
      <w:proofErr w:type="gramEnd"/>
      <w:r w:rsidRPr="005D3AF8">
        <w:rPr>
          <w:rFonts w:eastAsia="Times New Roman" w:cstheme="minorHAnsi"/>
          <w:kern w:val="0"/>
          <w:sz w:val="24"/>
          <w:szCs w:val="24"/>
          <w14:ligatures w14:val="none"/>
        </w:rPr>
        <w:t xml:space="preserve"> non-confidential and non-proprietary. Such communication may include without limitation questions, comments, </w:t>
      </w:r>
      <w:proofErr w:type="gramStart"/>
      <w:r w:rsidRPr="005D3AF8">
        <w:rPr>
          <w:rFonts w:eastAsia="Times New Roman" w:cstheme="minorHAnsi"/>
          <w:kern w:val="0"/>
          <w:sz w:val="24"/>
          <w:szCs w:val="24"/>
          <w14:ligatures w14:val="none"/>
        </w:rPr>
        <w:t>suggestions</w:t>
      </w:r>
      <w:proofErr w:type="gramEnd"/>
      <w:r w:rsidRPr="005D3AF8">
        <w:rPr>
          <w:rFonts w:eastAsia="Times New Roman" w:cstheme="minorHAnsi"/>
          <w:kern w:val="0"/>
          <w:sz w:val="24"/>
          <w:szCs w:val="24"/>
          <w14:ligatures w14:val="none"/>
        </w:rPr>
        <w:t xml:space="preserve"> and ideas.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shall be free to use them for any purpose whatsoever without restriction or compensation.</w:t>
      </w:r>
    </w:p>
    <w:p w14:paraId="6287D269"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4. DISCLAIMER</w:t>
      </w:r>
    </w:p>
    <w:p w14:paraId="0F9FF125" w14:textId="7A6C54A8"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THE INFORMATION IN THIS WEBSITE IS PROVIDED “AS IS” WITHOUT WARRANTY OF ANY KIND, EITHER EXPRESS OR IMPLIED, INCLUDING BUT NOT LIMITED TO, THE IMPLIED WARRANTY OF MERCHANTIBILITY, FITNESS FOR A PARTICULAR PURPOSE AND NON-INFRINGEMENT. </w:t>
      </w:r>
      <w:r>
        <w:rPr>
          <w:rFonts w:eastAsia="Times New Roman" w:cstheme="minorHAnsi"/>
          <w:kern w:val="0"/>
          <w:sz w:val="24"/>
          <w:szCs w:val="24"/>
          <w14:ligatures w14:val="none"/>
        </w:rPr>
        <w:t>PATHOQUEST</w:t>
      </w:r>
      <w:r w:rsidRPr="005D3AF8">
        <w:rPr>
          <w:rFonts w:eastAsia="Times New Roman" w:cstheme="minorHAnsi"/>
          <w:kern w:val="0"/>
          <w:sz w:val="24"/>
          <w:szCs w:val="24"/>
          <w14:ligatures w14:val="none"/>
        </w:rPr>
        <w:t xml:space="preserve"> SHALL NOT BE RESPONSIBLE FOR ANY ERRORS, OMISSIONS OR TECHNICAL INACCURACIES IN THIS WEBSITE.</w:t>
      </w:r>
    </w:p>
    <w:p w14:paraId="05F2DA9B" w14:textId="61057A4E"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TO THE MAXIMUM EXTENT PERMITTED BY APPLICABLE LAW, IN NO EVENT WILL </w:t>
      </w:r>
      <w:r>
        <w:rPr>
          <w:rFonts w:eastAsia="Times New Roman" w:cstheme="minorHAnsi"/>
          <w:kern w:val="0"/>
          <w:sz w:val="24"/>
          <w:szCs w:val="24"/>
          <w14:ligatures w14:val="none"/>
        </w:rPr>
        <w:t>PATHOQUEST</w:t>
      </w:r>
      <w:r w:rsidRPr="005D3AF8">
        <w:rPr>
          <w:rFonts w:eastAsia="Times New Roman" w:cstheme="minorHAnsi"/>
          <w:kern w:val="0"/>
          <w:sz w:val="24"/>
          <w:szCs w:val="24"/>
          <w14:ligatures w14:val="none"/>
        </w:rPr>
        <w:t xml:space="preserve"> OR ITS AFFILIATES BE LIABLE TO YOU (OR ANY THIRD PARTY MAKING CLAIMS THROUGH YOU) FOR ANY DAMAGES WHATSOEVER, INCLUDING BUT NOT LIMITED TO, ANY DIRECT, INDIRECT, SPECIAL, CONSEQUENTIAL, PUNITIVE OR INCIDENTAL DAMAGES, OR DAMAGES FOR LOSS OF USE, PROFITS, DATA, OR OTHER INTANGIBLES, OR THE COST OF PROCUREMENT OF SUBSTITUTE GOODS OR SERVICES, UNAUTHORIZED ACCESS TO AND TAMPERING WITH YOUR PERSONAL INFORMATION OR TRANSMISSIONS, ARISING OUT OF OR RELATED TO THE USE, INABILITY TO USE, UNAUTHORIZED USE, PERFORMANCE, OR NON-PERFORMANCE OF THE SITE OR THE SERVICES, EVEN IF </w:t>
      </w:r>
      <w:r>
        <w:rPr>
          <w:rFonts w:eastAsia="Times New Roman" w:cstheme="minorHAnsi"/>
          <w:kern w:val="0"/>
          <w:sz w:val="24"/>
          <w:szCs w:val="24"/>
          <w14:ligatures w14:val="none"/>
        </w:rPr>
        <w:t>PATHOQUEST</w:t>
      </w:r>
      <w:r w:rsidRPr="005D3AF8">
        <w:rPr>
          <w:rFonts w:eastAsia="Times New Roman" w:cstheme="minorHAnsi"/>
          <w:kern w:val="0"/>
          <w:sz w:val="24"/>
          <w:szCs w:val="24"/>
          <w14:ligatures w14:val="none"/>
        </w:rPr>
        <w:t xml:space="preserve"> HAS BEEN ADVISED PREVIOUSLY OF THE POSSIBILITY OF SUCH DAMAGES AND WHETHER SUCH DAMAGES ARISE IN CONTRACT, NEGLIGENCE, TORT, UNDER STATUTE, IN EQUITY, AT LAW, OR OTHERWISE.</w:t>
      </w:r>
    </w:p>
    <w:p w14:paraId="50B92EB2" w14:textId="3122BABD" w:rsidR="005D3AF8" w:rsidRPr="005D3AF8" w:rsidRDefault="005D3AF8" w:rsidP="005D3AF8">
      <w:pPr>
        <w:spacing w:before="192" w:after="192" w:line="240" w:lineRule="auto"/>
        <w:jc w:val="both"/>
        <w:rPr>
          <w:rFonts w:eastAsia="Times New Roman" w:cstheme="minorHAnsi"/>
          <w:kern w:val="0"/>
          <w:sz w:val="24"/>
          <w:szCs w:val="24"/>
          <w14:ligatures w14:val="none"/>
        </w:rPr>
      </w:pP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is constantly improving its products and services and reserves the right to make such improvements or changes to this Website, the materials, products, </w:t>
      </w:r>
      <w:proofErr w:type="gramStart"/>
      <w:r w:rsidRPr="005D3AF8">
        <w:rPr>
          <w:rFonts w:eastAsia="Times New Roman" w:cstheme="minorHAnsi"/>
          <w:kern w:val="0"/>
          <w:sz w:val="24"/>
          <w:szCs w:val="24"/>
          <w14:ligatures w14:val="none"/>
        </w:rPr>
        <w:t>services</w:t>
      </w:r>
      <w:proofErr w:type="gramEnd"/>
      <w:r w:rsidRPr="005D3AF8">
        <w:rPr>
          <w:rFonts w:eastAsia="Times New Roman" w:cstheme="minorHAnsi"/>
          <w:kern w:val="0"/>
          <w:sz w:val="24"/>
          <w:szCs w:val="24"/>
          <w14:ligatures w14:val="none"/>
        </w:rPr>
        <w:t xml:space="preserve"> or prices posted in this Website without prior notice as it deems necessary. As a convenience to you,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provides links to Websites operated by others.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makes no representations about Websites accessed from this Website which are not maintained, controlled or created by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and does not endorse any linked </w:t>
      </w:r>
      <w:proofErr w:type="gramStart"/>
      <w:r w:rsidRPr="005D3AF8">
        <w:rPr>
          <w:rFonts w:eastAsia="Times New Roman" w:cstheme="minorHAnsi"/>
          <w:kern w:val="0"/>
          <w:sz w:val="24"/>
          <w:szCs w:val="24"/>
          <w14:ligatures w14:val="none"/>
        </w:rPr>
        <w:t>Websites</w:t>
      </w:r>
      <w:proofErr w:type="gramEnd"/>
      <w:r w:rsidRPr="005D3AF8">
        <w:rPr>
          <w:rFonts w:eastAsia="Times New Roman" w:cstheme="minorHAnsi"/>
          <w:kern w:val="0"/>
          <w:sz w:val="24"/>
          <w:szCs w:val="24"/>
          <w14:ligatures w14:val="none"/>
        </w:rPr>
        <w:t xml:space="preserve"> or the information appearing thereon. Links do not imply that </w:t>
      </w:r>
      <w:proofErr w:type="spellStart"/>
      <w:r>
        <w:rPr>
          <w:rFonts w:eastAsia="Times New Roman" w:cstheme="minorHAnsi"/>
          <w:kern w:val="0"/>
          <w:sz w:val="24"/>
          <w:szCs w:val="24"/>
          <w14:ligatures w14:val="none"/>
        </w:rPr>
        <w:t>PathoQuest</w:t>
      </w:r>
      <w:proofErr w:type="spellEnd"/>
      <w:r w:rsidRPr="005D3AF8">
        <w:rPr>
          <w:rFonts w:eastAsia="Times New Roman" w:cstheme="minorHAnsi"/>
          <w:kern w:val="0"/>
          <w:sz w:val="24"/>
          <w:szCs w:val="24"/>
          <w14:ligatures w14:val="none"/>
        </w:rPr>
        <w:t xml:space="preserve"> endorses, is affiliated with or associated with such linked </w:t>
      </w:r>
      <w:proofErr w:type="gramStart"/>
      <w:r w:rsidRPr="005D3AF8">
        <w:rPr>
          <w:rFonts w:eastAsia="Times New Roman" w:cstheme="minorHAnsi"/>
          <w:kern w:val="0"/>
          <w:sz w:val="24"/>
          <w:szCs w:val="24"/>
          <w14:ligatures w14:val="none"/>
        </w:rPr>
        <w:t>Websites</w:t>
      </w:r>
      <w:proofErr w:type="gramEnd"/>
      <w:r w:rsidRPr="005D3AF8">
        <w:rPr>
          <w:rFonts w:eastAsia="Times New Roman" w:cstheme="minorHAnsi"/>
          <w:kern w:val="0"/>
          <w:sz w:val="24"/>
          <w:szCs w:val="24"/>
          <w14:ligatures w14:val="none"/>
        </w:rPr>
        <w:t>.</w:t>
      </w:r>
    </w:p>
    <w:p w14:paraId="6B4139F4"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5. APPLICABLE LAW AND CHOICE OF JURISDICTION</w:t>
      </w:r>
    </w:p>
    <w:p w14:paraId="405936EF" w14:textId="77777777" w:rsidR="005D3AF8" w:rsidRPr="005D3AF8" w:rsidRDefault="005D3AF8" w:rsidP="005D3AF8">
      <w:pPr>
        <w:spacing w:before="192" w:after="192" w:line="240" w:lineRule="auto"/>
        <w:jc w:val="both"/>
        <w:rPr>
          <w:rFonts w:eastAsia="Times New Roman" w:cstheme="minorHAnsi"/>
          <w:kern w:val="0"/>
          <w:sz w:val="24"/>
          <w:szCs w:val="24"/>
          <w14:ligatures w14:val="none"/>
        </w:rPr>
      </w:pPr>
      <w:r w:rsidRPr="005D3AF8">
        <w:rPr>
          <w:rFonts w:eastAsia="Times New Roman" w:cstheme="minorHAnsi"/>
          <w:kern w:val="0"/>
          <w:sz w:val="24"/>
          <w:szCs w:val="24"/>
          <w14:ligatures w14:val="none"/>
        </w:rPr>
        <w:t xml:space="preserve">Any dispute related to the use of our Website shall be governed by the laws of the Republic of France, without regards to its conflicts of laws principles. The competent courts located in Paris </w:t>
      </w:r>
      <w:r w:rsidRPr="005D3AF8">
        <w:rPr>
          <w:rFonts w:eastAsia="Times New Roman" w:cstheme="minorHAnsi"/>
          <w:kern w:val="0"/>
          <w:sz w:val="24"/>
          <w:szCs w:val="24"/>
          <w14:ligatures w14:val="none"/>
        </w:rPr>
        <w:lastRenderedPageBreak/>
        <w:t xml:space="preserve">(France) shall have exclusive </w:t>
      </w:r>
      <w:proofErr w:type="gramStart"/>
      <w:r w:rsidRPr="005D3AF8">
        <w:rPr>
          <w:rFonts w:eastAsia="Times New Roman" w:cstheme="minorHAnsi"/>
          <w:kern w:val="0"/>
          <w:sz w:val="24"/>
          <w:szCs w:val="24"/>
          <w14:ligatures w14:val="none"/>
        </w:rPr>
        <w:t>jurisdiction</w:t>
      </w:r>
      <w:proofErr w:type="gramEnd"/>
      <w:r w:rsidRPr="005D3AF8">
        <w:rPr>
          <w:rFonts w:eastAsia="Times New Roman" w:cstheme="minorHAnsi"/>
          <w:kern w:val="0"/>
          <w:sz w:val="24"/>
          <w:szCs w:val="24"/>
          <w14:ligatures w14:val="none"/>
        </w:rPr>
        <w:t xml:space="preserve"> for all disputes arising from the use or the content of the Website.</w:t>
      </w:r>
    </w:p>
    <w:p w14:paraId="399D3AE1" w14:textId="77777777" w:rsidR="005D3AF8" w:rsidRPr="005D3AF8" w:rsidRDefault="005D3AF8" w:rsidP="005D3AF8">
      <w:pPr>
        <w:spacing w:before="144" w:after="144" w:line="240" w:lineRule="atLeast"/>
        <w:jc w:val="both"/>
        <w:outlineLvl w:val="2"/>
        <w:rPr>
          <w:rFonts w:eastAsia="Times New Roman" w:cstheme="minorHAnsi"/>
          <w:b/>
          <w:bCs/>
          <w:caps/>
          <w:color w:val="034B6F"/>
          <w:spacing w:val="5"/>
          <w:kern w:val="0"/>
          <w:sz w:val="24"/>
          <w:szCs w:val="24"/>
          <w14:ligatures w14:val="none"/>
        </w:rPr>
      </w:pPr>
      <w:r w:rsidRPr="005D3AF8">
        <w:rPr>
          <w:rFonts w:eastAsia="Times New Roman" w:cstheme="minorHAnsi"/>
          <w:b/>
          <w:bCs/>
          <w:caps/>
          <w:color w:val="034B6F"/>
          <w:spacing w:val="5"/>
          <w:kern w:val="0"/>
          <w:sz w:val="24"/>
          <w:szCs w:val="24"/>
          <w14:ligatures w14:val="none"/>
        </w:rPr>
        <w:t>6. CONTACT</w:t>
      </w:r>
    </w:p>
    <w:p w14:paraId="5FE88B39" w14:textId="76BFDC52" w:rsidR="005D3AF8" w:rsidRPr="005D3AF8" w:rsidRDefault="005D3AF8" w:rsidP="005D3AF8">
      <w:pPr>
        <w:spacing w:before="192" w:after="192" w:line="240" w:lineRule="auto"/>
        <w:jc w:val="both"/>
        <w:rPr>
          <w:rFonts w:eastAsia="Times New Roman" w:cstheme="minorHAnsi"/>
          <w:b/>
          <w:bCs/>
          <w:kern w:val="0"/>
          <w:sz w:val="24"/>
          <w:szCs w:val="24"/>
          <w14:ligatures w14:val="none"/>
        </w:rPr>
      </w:pPr>
      <w:r w:rsidRPr="005D3AF8">
        <w:rPr>
          <w:rFonts w:eastAsia="Times New Roman" w:cstheme="minorHAnsi"/>
          <w:kern w:val="0"/>
          <w:sz w:val="24"/>
          <w:szCs w:val="24"/>
          <w14:ligatures w14:val="none"/>
        </w:rPr>
        <w:t>For any question related to the use of the Website, please contact us by addressing and e-mail at: </w:t>
      </w:r>
      <w:r w:rsidR="00D5261A" w:rsidRPr="00D5261A">
        <w:rPr>
          <w:rFonts w:eastAsia="Times New Roman" w:cstheme="minorHAnsi"/>
          <w:color w:val="000000" w:themeColor="text1"/>
          <w:kern w:val="0"/>
          <w:sz w:val="24"/>
          <w:szCs w:val="24"/>
          <w14:ligatures w14:val="none"/>
        </w:rPr>
        <w:t>contact</w:t>
      </w:r>
      <w:r w:rsidR="00382203" w:rsidRPr="005D3AF8">
        <w:rPr>
          <w:rFonts w:eastAsia="Times New Roman" w:cstheme="minorHAnsi"/>
          <w:kern w:val="0"/>
          <w:sz w:val="24"/>
          <w:szCs w:val="24"/>
          <w14:ligatures w14:val="none"/>
        </w:rPr>
        <w:t>@</w:t>
      </w:r>
      <w:r w:rsidR="00382203">
        <w:rPr>
          <w:rFonts w:eastAsia="Times New Roman" w:cstheme="minorHAnsi"/>
          <w:kern w:val="0"/>
          <w:sz w:val="24"/>
          <w:szCs w:val="24"/>
          <w14:ligatures w14:val="none"/>
        </w:rPr>
        <w:t>PathoQuest</w:t>
      </w:r>
      <w:r w:rsidR="00382203" w:rsidRPr="005D3AF8">
        <w:rPr>
          <w:rFonts w:eastAsia="Times New Roman" w:cstheme="minorHAnsi"/>
          <w:kern w:val="0"/>
          <w:sz w:val="24"/>
          <w:szCs w:val="24"/>
          <w14:ligatures w14:val="none"/>
        </w:rPr>
        <w:t>.com</w:t>
      </w:r>
      <w:r w:rsidRPr="005D3AF8">
        <w:rPr>
          <w:rFonts w:eastAsia="Times New Roman" w:cstheme="minorHAnsi"/>
          <w:kern w:val="0"/>
          <w:sz w:val="24"/>
          <w:szCs w:val="24"/>
          <w14:ligatures w14:val="none"/>
        </w:rPr>
        <w:t xml:space="preserve"> or by letter at: </w:t>
      </w:r>
      <w:proofErr w:type="spellStart"/>
      <w:r w:rsidR="00382203" w:rsidRPr="005D3AF8">
        <w:rPr>
          <w:rFonts w:ascii="Roboto" w:hAnsi="Roboto"/>
          <w:color w:val="202124"/>
          <w:sz w:val="21"/>
          <w:szCs w:val="21"/>
          <w:shd w:val="clear" w:color="auto" w:fill="FFFFFF"/>
        </w:rPr>
        <w:t>Bâtiment</w:t>
      </w:r>
      <w:proofErr w:type="spellEnd"/>
      <w:r w:rsidR="00382203" w:rsidRPr="005D3AF8">
        <w:rPr>
          <w:rFonts w:ascii="Roboto" w:hAnsi="Roboto"/>
          <w:color w:val="202124"/>
          <w:sz w:val="21"/>
          <w:szCs w:val="21"/>
          <w:shd w:val="clear" w:color="auto" w:fill="FFFFFF"/>
        </w:rPr>
        <w:t xml:space="preserve"> B - </w:t>
      </w:r>
      <w:proofErr w:type="spellStart"/>
      <w:r w:rsidR="00382203" w:rsidRPr="005D3AF8">
        <w:rPr>
          <w:rFonts w:ascii="Roboto" w:hAnsi="Roboto"/>
          <w:color w:val="202124"/>
          <w:sz w:val="21"/>
          <w:szCs w:val="21"/>
          <w:shd w:val="clear" w:color="auto" w:fill="FFFFFF"/>
        </w:rPr>
        <w:t>BioPark</w:t>
      </w:r>
      <w:proofErr w:type="spellEnd"/>
      <w:r w:rsidR="00382203" w:rsidRPr="005D3AF8">
        <w:rPr>
          <w:rFonts w:ascii="Roboto" w:hAnsi="Roboto"/>
          <w:color w:val="202124"/>
          <w:sz w:val="21"/>
          <w:szCs w:val="21"/>
          <w:shd w:val="clear" w:color="auto" w:fill="FFFFFF"/>
        </w:rPr>
        <w:t>, 11 rue Watt, 75013 Paris, France</w:t>
      </w:r>
      <w:r w:rsidR="00382203">
        <w:rPr>
          <w:rFonts w:ascii="Roboto" w:hAnsi="Roboto"/>
          <w:color w:val="202124"/>
          <w:sz w:val="21"/>
          <w:szCs w:val="21"/>
          <w:shd w:val="clear" w:color="auto" w:fill="FFFFFF"/>
        </w:rPr>
        <w:t>.</w:t>
      </w:r>
    </w:p>
    <w:p w14:paraId="503826C8" w14:textId="77777777" w:rsidR="005D3AF8" w:rsidRPr="00382203" w:rsidRDefault="005D3AF8">
      <w:pPr>
        <w:rPr>
          <w:rFonts w:cstheme="minorHAnsi"/>
          <w:b/>
          <w:bCs/>
          <w:sz w:val="24"/>
          <w:szCs w:val="24"/>
        </w:rPr>
      </w:pPr>
    </w:p>
    <w:sectPr w:rsidR="005D3AF8" w:rsidRPr="0038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B4B"/>
    <w:multiLevelType w:val="hybridMultilevel"/>
    <w:tmpl w:val="9A064542"/>
    <w:lvl w:ilvl="0" w:tplc="7184742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A5F63"/>
    <w:multiLevelType w:val="hybridMultilevel"/>
    <w:tmpl w:val="2812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0103E"/>
    <w:multiLevelType w:val="hybridMultilevel"/>
    <w:tmpl w:val="B86447B0"/>
    <w:lvl w:ilvl="0" w:tplc="7184742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D6519"/>
    <w:multiLevelType w:val="hybridMultilevel"/>
    <w:tmpl w:val="0C1A8C36"/>
    <w:lvl w:ilvl="0" w:tplc="7184742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33452B"/>
    <w:multiLevelType w:val="hybridMultilevel"/>
    <w:tmpl w:val="2FB6DE90"/>
    <w:lvl w:ilvl="0" w:tplc="8356E8E2">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36E1F2B"/>
    <w:multiLevelType w:val="hybridMultilevel"/>
    <w:tmpl w:val="CDB41922"/>
    <w:lvl w:ilvl="0" w:tplc="7184742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352399">
    <w:abstractNumId w:val="1"/>
  </w:num>
  <w:num w:numId="2" w16cid:durableId="1283220586">
    <w:abstractNumId w:val="4"/>
  </w:num>
  <w:num w:numId="3" w16cid:durableId="34161132">
    <w:abstractNumId w:val="3"/>
  </w:num>
  <w:num w:numId="4" w16cid:durableId="1823354195">
    <w:abstractNumId w:val="0"/>
  </w:num>
  <w:num w:numId="5" w16cid:durableId="1755277668">
    <w:abstractNumId w:val="5"/>
  </w:num>
  <w:num w:numId="6" w16cid:durableId="109636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F8"/>
    <w:rsid w:val="00382203"/>
    <w:rsid w:val="005D3AF8"/>
    <w:rsid w:val="009D6B1B"/>
    <w:rsid w:val="00AA39A8"/>
    <w:rsid w:val="00BC71CC"/>
    <w:rsid w:val="00D5261A"/>
    <w:rsid w:val="00F7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B146"/>
  <w15:chartTrackingRefBased/>
  <w15:docId w15:val="{0636EF8F-D707-4E93-96D6-E5067BF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3AF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D3AF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D3AF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5D3AF8"/>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F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D3AF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D3AF8"/>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5D3AF8"/>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5D3A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D3AF8"/>
    <w:rPr>
      <w:color w:val="0000FF"/>
      <w:u w:val="single"/>
    </w:rPr>
  </w:style>
  <w:style w:type="paragraph" w:styleId="ListParagraph">
    <w:name w:val="List Paragraph"/>
    <w:basedOn w:val="Normal"/>
    <w:uiPriority w:val="34"/>
    <w:qFormat/>
    <w:rsid w:val="00F77B9C"/>
    <w:pPr>
      <w:ind w:left="720"/>
      <w:contextualSpacing/>
    </w:pPr>
  </w:style>
  <w:style w:type="character" w:styleId="CommentReference">
    <w:name w:val="annotation reference"/>
    <w:basedOn w:val="DefaultParagraphFont"/>
    <w:uiPriority w:val="99"/>
    <w:semiHidden/>
    <w:unhideWhenUsed/>
    <w:rsid w:val="009D6B1B"/>
    <w:rPr>
      <w:sz w:val="16"/>
      <w:szCs w:val="16"/>
    </w:rPr>
  </w:style>
  <w:style w:type="paragraph" w:styleId="CommentText">
    <w:name w:val="annotation text"/>
    <w:basedOn w:val="Normal"/>
    <w:link w:val="CommentTextChar"/>
    <w:uiPriority w:val="99"/>
    <w:semiHidden/>
    <w:unhideWhenUsed/>
    <w:rsid w:val="009D6B1B"/>
    <w:pPr>
      <w:spacing w:line="240" w:lineRule="auto"/>
    </w:pPr>
    <w:rPr>
      <w:sz w:val="20"/>
      <w:szCs w:val="20"/>
    </w:rPr>
  </w:style>
  <w:style w:type="character" w:customStyle="1" w:styleId="CommentTextChar">
    <w:name w:val="Comment Text Char"/>
    <w:basedOn w:val="DefaultParagraphFont"/>
    <w:link w:val="CommentText"/>
    <w:uiPriority w:val="99"/>
    <w:semiHidden/>
    <w:rsid w:val="009D6B1B"/>
    <w:rPr>
      <w:sz w:val="20"/>
      <w:szCs w:val="20"/>
    </w:rPr>
  </w:style>
  <w:style w:type="paragraph" w:styleId="CommentSubject">
    <w:name w:val="annotation subject"/>
    <w:basedOn w:val="CommentText"/>
    <w:next w:val="CommentText"/>
    <w:link w:val="CommentSubjectChar"/>
    <w:uiPriority w:val="99"/>
    <w:semiHidden/>
    <w:unhideWhenUsed/>
    <w:rsid w:val="009D6B1B"/>
    <w:rPr>
      <w:b/>
      <w:bCs/>
    </w:rPr>
  </w:style>
  <w:style w:type="character" w:customStyle="1" w:styleId="CommentSubjectChar">
    <w:name w:val="Comment Subject Char"/>
    <w:basedOn w:val="CommentTextChar"/>
    <w:link w:val="CommentSubject"/>
    <w:uiPriority w:val="99"/>
    <w:semiHidden/>
    <w:rsid w:val="009D6B1B"/>
    <w:rPr>
      <w:b/>
      <w:bCs/>
      <w:sz w:val="20"/>
      <w:szCs w:val="20"/>
    </w:rPr>
  </w:style>
  <w:style w:type="character" w:styleId="Strong">
    <w:name w:val="Strong"/>
    <w:basedOn w:val="DefaultParagraphFont"/>
    <w:uiPriority w:val="22"/>
    <w:qFormat/>
    <w:rsid w:val="00D5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1457</Words>
  <Characters>8311</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Yost</dc:creator>
  <cp:keywords/>
  <dc:description/>
  <cp:lastModifiedBy>Ciarán Reardon</cp:lastModifiedBy>
  <cp:revision>2</cp:revision>
  <dcterms:created xsi:type="dcterms:W3CDTF">2023-07-20T11:54:00Z</dcterms:created>
  <dcterms:modified xsi:type="dcterms:W3CDTF">2023-07-20T11:54:00Z</dcterms:modified>
</cp:coreProperties>
</file>